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998B" w14:textId="77777777" w:rsidR="006B44E0" w:rsidRPr="006B44E0" w:rsidRDefault="006B44E0" w:rsidP="006B44E0">
      <w:pPr>
        <w:rPr>
          <w:rFonts w:ascii="Times New Roman CE" w:hAnsi="Times New Roman CE"/>
          <w:b/>
          <w:sz w:val="24"/>
          <w:szCs w:val="24"/>
        </w:rPr>
      </w:pPr>
      <w:r w:rsidRPr="006B44E0">
        <w:rPr>
          <w:rFonts w:ascii="Times New Roman CE" w:hAnsi="Times New Roman CE"/>
          <w:b/>
          <w:sz w:val="24"/>
          <w:szCs w:val="24"/>
        </w:rPr>
        <w:t xml:space="preserve">BURMISTRZ MIAST A I GMINY CZERNIEJEWO OGŁASZA NABÓR NA WOLNE STANOWISKO URZĘDNICZE </w:t>
      </w:r>
    </w:p>
    <w:p w14:paraId="686A1E65" w14:textId="77777777" w:rsidR="006B44E0" w:rsidRPr="006B44E0" w:rsidRDefault="0088113F" w:rsidP="006B44E0">
      <w:pPr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Stanowisko Podinspektor</w:t>
      </w:r>
      <w:r w:rsidR="002D31CF">
        <w:rPr>
          <w:rFonts w:ascii="Times New Roman CE" w:hAnsi="Times New Roman CE"/>
          <w:b/>
          <w:sz w:val="24"/>
          <w:szCs w:val="24"/>
        </w:rPr>
        <w:t xml:space="preserve"> ds. Promocji</w:t>
      </w:r>
      <w:r w:rsidR="0045342D">
        <w:rPr>
          <w:rFonts w:ascii="Times New Roman CE" w:hAnsi="Times New Roman CE"/>
          <w:b/>
          <w:sz w:val="24"/>
          <w:szCs w:val="24"/>
        </w:rPr>
        <w:t xml:space="preserve"> </w:t>
      </w:r>
      <w:r w:rsidR="006B44E0" w:rsidRPr="006B44E0">
        <w:rPr>
          <w:rFonts w:ascii="Times New Roman CE" w:hAnsi="Times New Roman CE"/>
          <w:b/>
          <w:sz w:val="24"/>
          <w:szCs w:val="24"/>
        </w:rPr>
        <w:t xml:space="preserve">w </w:t>
      </w:r>
      <w:r w:rsidR="002D31CF" w:rsidRPr="002D31CF">
        <w:rPr>
          <w:rStyle w:val="Pogrubienie"/>
          <w:rFonts w:ascii="Times New Roman" w:hAnsi="Times New Roman" w:cs="Times New Roman"/>
          <w:iCs/>
        </w:rPr>
        <w:t>Referacie Spraw Obywatelskich i Promocji Gmin</w:t>
      </w:r>
      <w:r w:rsidR="00EF5D30">
        <w:rPr>
          <w:rStyle w:val="Pogrubienie"/>
          <w:rFonts w:ascii="Times New Roman" w:hAnsi="Times New Roman" w:cs="Times New Roman"/>
          <w:iCs/>
        </w:rPr>
        <w:t>y</w:t>
      </w:r>
      <w:r w:rsidR="002D31CF" w:rsidRPr="002D31CF">
        <w:rPr>
          <w:rFonts w:ascii="Times New Roman" w:hAnsi="Times New Roman" w:cs="Times New Roman"/>
          <w:b/>
          <w:sz w:val="24"/>
          <w:szCs w:val="24"/>
        </w:rPr>
        <w:t>,</w:t>
      </w:r>
      <w:r w:rsidR="002D31CF">
        <w:rPr>
          <w:rFonts w:ascii="Times New Roman CE" w:hAnsi="Times New Roman CE"/>
          <w:b/>
          <w:sz w:val="24"/>
          <w:szCs w:val="24"/>
        </w:rPr>
        <w:t xml:space="preserve"> </w:t>
      </w:r>
      <w:r w:rsidR="0045342D">
        <w:rPr>
          <w:rFonts w:ascii="Times New Roman CE" w:hAnsi="Times New Roman CE"/>
          <w:b/>
          <w:sz w:val="24"/>
          <w:szCs w:val="24"/>
        </w:rPr>
        <w:t xml:space="preserve"> </w:t>
      </w:r>
      <w:r w:rsidR="006B44E0" w:rsidRPr="006B44E0">
        <w:rPr>
          <w:rFonts w:ascii="Times New Roman CE" w:hAnsi="Times New Roman CE"/>
          <w:b/>
          <w:sz w:val="24"/>
          <w:szCs w:val="24"/>
        </w:rPr>
        <w:t xml:space="preserve">Urzędu Miasta i Gminy Czerniejewo - l etat </w:t>
      </w:r>
    </w:p>
    <w:p w14:paraId="4A1CEBAC" w14:textId="77777777" w:rsidR="006B44E0" w:rsidRPr="006B44E0" w:rsidRDefault="006B44E0" w:rsidP="006B44E0">
      <w:pPr>
        <w:rPr>
          <w:rFonts w:ascii="Times New Roman CE" w:hAnsi="Times New Roman CE"/>
          <w:sz w:val="24"/>
          <w:szCs w:val="24"/>
        </w:rPr>
      </w:pPr>
      <w:r w:rsidRPr="006B44E0">
        <w:rPr>
          <w:rFonts w:ascii="Times New Roman CE" w:hAnsi="Times New Roman CE"/>
          <w:sz w:val="24"/>
          <w:szCs w:val="24"/>
        </w:rPr>
        <w:t xml:space="preserve">(nazwa stanowiska pracy) </w:t>
      </w:r>
    </w:p>
    <w:p w14:paraId="5289FD4D" w14:textId="77777777" w:rsidR="006B44E0" w:rsidRPr="006B44E0" w:rsidRDefault="006B44E0" w:rsidP="006B44E0">
      <w:pPr>
        <w:tabs>
          <w:tab w:val="left" w:pos="426"/>
        </w:tabs>
        <w:jc w:val="left"/>
        <w:rPr>
          <w:rFonts w:ascii="Times New Roman CE" w:hAnsi="Times New Roman CE"/>
          <w:b/>
          <w:sz w:val="24"/>
          <w:szCs w:val="24"/>
        </w:rPr>
      </w:pPr>
      <w:r w:rsidRPr="006B44E0">
        <w:rPr>
          <w:rFonts w:ascii="Times New Roman CE" w:hAnsi="Times New Roman CE"/>
          <w:b/>
          <w:sz w:val="24"/>
          <w:szCs w:val="24"/>
        </w:rPr>
        <w:t>I.</w:t>
      </w:r>
      <w:r w:rsidRPr="006B44E0">
        <w:rPr>
          <w:rFonts w:ascii="Times New Roman CE" w:hAnsi="Times New Roman CE"/>
          <w:b/>
          <w:sz w:val="24"/>
          <w:szCs w:val="24"/>
        </w:rPr>
        <w:tab/>
        <w:t xml:space="preserve">Wymagania niezbędne: </w:t>
      </w:r>
    </w:p>
    <w:p w14:paraId="12C74852" w14:textId="77777777" w:rsidR="006B44E0" w:rsidRDefault="0069348F" w:rsidP="0069348F">
      <w:pPr>
        <w:pStyle w:val="Akapitzlist"/>
        <w:numPr>
          <w:ilvl w:val="0"/>
          <w:numId w:val="1"/>
        </w:numPr>
        <w:spacing w:after="0" w:line="240" w:lineRule="auto"/>
        <w:ind w:left="709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wykształcenie średnie i minimum 3 letni staż pracy na podobnym stanowisku lub wyższe i minimum roczny staż pracy na podobnym s</w:t>
      </w:r>
      <w:r w:rsidR="00503A90">
        <w:rPr>
          <w:rFonts w:ascii="Times New Roman CE" w:hAnsi="Times New Roman CE"/>
          <w:sz w:val="24"/>
          <w:szCs w:val="24"/>
        </w:rPr>
        <w:t>tanowisku;</w:t>
      </w:r>
    </w:p>
    <w:p w14:paraId="022E20FF" w14:textId="77777777" w:rsidR="00E906AA" w:rsidRDefault="00E906AA" w:rsidP="0069348F">
      <w:pPr>
        <w:pStyle w:val="Akapitzlist"/>
        <w:numPr>
          <w:ilvl w:val="0"/>
          <w:numId w:val="1"/>
        </w:numPr>
        <w:spacing w:after="0" w:line="240" w:lineRule="auto"/>
        <w:ind w:left="709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umiejętność obsługi komputerowych programów graficzny</w:t>
      </w:r>
      <w:r w:rsidR="00503A90">
        <w:rPr>
          <w:rFonts w:ascii="Times New Roman CE" w:hAnsi="Times New Roman CE"/>
          <w:sz w:val="24"/>
          <w:szCs w:val="24"/>
        </w:rPr>
        <w:t>ch(a w szczególności CorelDraw);</w:t>
      </w:r>
    </w:p>
    <w:p w14:paraId="3EB49ABF" w14:textId="77777777" w:rsidR="00E906AA" w:rsidRPr="0069348F" w:rsidRDefault="00E906AA" w:rsidP="0069348F">
      <w:pPr>
        <w:pStyle w:val="Akapitzlist"/>
        <w:numPr>
          <w:ilvl w:val="0"/>
          <w:numId w:val="1"/>
        </w:numPr>
        <w:spacing w:after="0" w:line="240" w:lineRule="auto"/>
        <w:ind w:left="709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umiejętność</w:t>
      </w:r>
      <w:r w:rsidR="00503A90">
        <w:rPr>
          <w:rFonts w:ascii="Times New Roman CE" w:hAnsi="Times New Roman CE"/>
          <w:sz w:val="24"/>
          <w:szCs w:val="24"/>
        </w:rPr>
        <w:t xml:space="preserve"> zarządzania stroną internetową;</w:t>
      </w:r>
    </w:p>
    <w:p w14:paraId="31A16F80" w14:textId="77777777" w:rsidR="006B44E0" w:rsidRPr="006B44E0" w:rsidRDefault="006B44E0" w:rsidP="006B44E0">
      <w:pPr>
        <w:pStyle w:val="Akapitzlist"/>
        <w:numPr>
          <w:ilvl w:val="0"/>
          <w:numId w:val="1"/>
        </w:numPr>
        <w:spacing w:after="0" w:line="240" w:lineRule="auto"/>
        <w:ind w:left="709"/>
        <w:jc w:val="left"/>
        <w:rPr>
          <w:rFonts w:ascii="Times New Roman CE" w:hAnsi="Times New Roman CE"/>
          <w:sz w:val="24"/>
          <w:szCs w:val="24"/>
        </w:rPr>
      </w:pPr>
      <w:r w:rsidRPr="006B44E0">
        <w:rPr>
          <w:rFonts w:ascii="Times New Roman CE" w:hAnsi="Times New Roman CE"/>
          <w:sz w:val="24"/>
          <w:szCs w:val="24"/>
        </w:rPr>
        <w:t>wiedza w zakresie przepisów: ustawa o</w:t>
      </w:r>
      <w:r w:rsidR="001259B1">
        <w:rPr>
          <w:rFonts w:ascii="Times New Roman CE" w:hAnsi="Times New Roman CE"/>
          <w:sz w:val="24"/>
          <w:szCs w:val="24"/>
        </w:rPr>
        <w:t xml:space="preserve"> samorządzie gminnym,</w:t>
      </w:r>
      <w:r w:rsidRPr="006B44E0">
        <w:rPr>
          <w:rFonts w:ascii="Times New Roman CE" w:hAnsi="Times New Roman CE"/>
          <w:sz w:val="24"/>
          <w:szCs w:val="24"/>
        </w:rPr>
        <w:t xml:space="preserve"> o pracownikach samorządowych, o do</w:t>
      </w:r>
      <w:r w:rsidR="001259B1">
        <w:rPr>
          <w:rFonts w:ascii="Times New Roman CE" w:hAnsi="Times New Roman CE"/>
          <w:sz w:val="24"/>
          <w:szCs w:val="24"/>
        </w:rPr>
        <w:t>stępie do informacji publicznej</w:t>
      </w:r>
      <w:r w:rsidR="00E42ACF">
        <w:rPr>
          <w:rFonts w:ascii="Times New Roman CE" w:hAnsi="Times New Roman CE"/>
          <w:sz w:val="24"/>
          <w:szCs w:val="24"/>
        </w:rPr>
        <w:t>, ustawa o organizowaniu i prowadzeniu działalności kulturalnej, ustawa o bezpiecze</w:t>
      </w:r>
      <w:r w:rsidR="00503A90">
        <w:rPr>
          <w:rFonts w:ascii="Times New Roman CE" w:hAnsi="Times New Roman CE"/>
          <w:sz w:val="24"/>
          <w:szCs w:val="24"/>
        </w:rPr>
        <w:t>ństwie imprez masowych;</w:t>
      </w:r>
    </w:p>
    <w:p w14:paraId="193F5160" w14:textId="77777777" w:rsidR="00E906AA" w:rsidRPr="00E906AA" w:rsidRDefault="00E906AA" w:rsidP="00E906AA">
      <w:p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      5.   </w:t>
      </w:r>
      <w:r w:rsidRPr="00E906AA">
        <w:rPr>
          <w:rFonts w:ascii="Times New Roman CE" w:hAnsi="Times New Roman CE"/>
          <w:sz w:val="24"/>
          <w:szCs w:val="24"/>
        </w:rPr>
        <w:t>pełna zdolność do czynności prawnych oraz korzyst</w:t>
      </w:r>
      <w:r w:rsidR="00503A90">
        <w:rPr>
          <w:rFonts w:ascii="Times New Roman CE" w:hAnsi="Times New Roman CE"/>
          <w:sz w:val="24"/>
          <w:szCs w:val="24"/>
        </w:rPr>
        <w:t>anie w pełni z praw publicznych;</w:t>
      </w:r>
      <w:r w:rsidRPr="00E906AA">
        <w:rPr>
          <w:rFonts w:ascii="Times New Roman CE" w:hAnsi="Times New Roman CE"/>
          <w:sz w:val="24"/>
          <w:szCs w:val="24"/>
        </w:rPr>
        <w:t xml:space="preserve"> </w:t>
      </w:r>
    </w:p>
    <w:p w14:paraId="2D219B7B" w14:textId="77777777" w:rsidR="00E906AA" w:rsidRDefault="00E906AA" w:rsidP="00E906AA">
      <w:p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      </w:t>
      </w:r>
      <w:r w:rsidRPr="00E906AA">
        <w:rPr>
          <w:rFonts w:ascii="Times New Roman CE" w:hAnsi="Times New Roman CE"/>
          <w:sz w:val="24"/>
          <w:szCs w:val="24"/>
        </w:rPr>
        <w:t>6.</w:t>
      </w:r>
      <w:r>
        <w:rPr>
          <w:rFonts w:ascii="Times New Roman CE" w:hAnsi="Times New Roman CE"/>
          <w:sz w:val="24"/>
          <w:szCs w:val="24"/>
        </w:rPr>
        <w:t xml:space="preserve">  </w:t>
      </w:r>
      <w:r w:rsidRPr="00E906AA">
        <w:rPr>
          <w:rFonts w:ascii="Times New Roman CE" w:hAnsi="Times New Roman CE"/>
          <w:sz w:val="24"/>
          <w:szCs w:val="24"/>
        </w:rPr>
        <w:t xml:space="preserve">obywatelstwo polskie, z zastrzeżeniem art. 11 ust. 2 i 3 ustawy z dnia 21 listopada </w:t>
      </w:r>
      <w:r>
        <w:rPr>
          <w:rFonts w:ascii="Times New Roman CE" w:hAnsi="Times New Roman CE"/>
          <w:sz w:val="24"/>
          <w:szCs w:val="24"/>
        </w:rPr>
        <w:t xml:space="preserve"> </w:t>
      </w:r>
    </w:p>
    <w:p w14:paraId="7D567BB9" w14:textId="77777777" w:rsidR="00E906AA" w:rsidRPr="00E906AA" w:rsidRDefault="00E906AA" w:rsidP="00E906AA">
      <w:pPr>
        <w:pStyle w:val="Akapitzlist"/>
        <w:numPr>
          <w:ilvl w:val="0"/>
          <w:numId w:val="12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 r. </w:t>
      </w:r>
      <w:r w:rsidR="00503A90">
        <w:rPr>
          <w:rFonts w:ascii="Times New Roman CE" w:hAnsi="Times New Roman CE"/>
          <w:sz w:val="24"/>
          <w:szCs w:val="24"/>
        </w:rPr>
        <w:t>o pracownikach samorządowych;</w:t>
      </w:r>
      <w:r w:rsidRPr="00E906AA">
        <w:rPr>
          <w:rFonts w:ascii="Times New Roman CE" w:hAnsi="Times New Roman CE"/>
          <w:sz w:val="24"/>
          <w:szCs w:val="24"/>
        </w:rPr>
        <w:t xml:space="preserve"> </w:t>
      </w:r>
    </w:p>
    <w:p w14:paraId="79D55154" w14:textId="77777777" w:rsidR="00E906AA" w:rsidRDefault="00E906AA" w:rsidP="00E906AA">
      <w:p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      </w:t>
      </w:r>
      <w:r w:rsidRPr="00E906AA">
        <w:rPr>
          <w:rFonts w:ascii="Times New Roman CE" w:hAnsi="Times New Roman CE"/>
          <w:sz w:val="24"/>
          <w:szCs w:val="24"/>
        </w:rPr>
        <w:t>7.</w:t>
      </w:r>
      <w:r>
        <w:rPr>
          <w:rFonts w:ascii="Times New Roman CE" w:hAnsi="Times New Roman CE"/>
          <w:sz w:val="24"/>
          <w:szCs w:val="24"/>
        </w:rPr>
        <w:t xml:space="preserve">  </w:t>
      </w:r>
      <w:r w:rsidRPr="00E906AA">
        <w:rPr>
          <w:rFonts w:ascii="Times New Roman CE" w:hAnsi="Times New Roman CE"/>
          <w:sz w:val="24"/>
          <w:szCs w:val="24"/>
        </w:rPr>
        <w:t xml:space="preserve">brak skazania prawomocnym wyrokiem sądu za umyślne przestępstwo ścigane z </w:t>
      </w:r>
      <w:r>
        <w:rPr>
          <w:rFonts w:ascii="Times New Roman CE" w:hAnsi="Times New Roman CE"/>
          <w:sz w:val="24"/>
          <w:szCs w:val="24"/>
        </w:rPr>
        <w:t xml:space="preserve"> </w:t>
      </w:r>
    </w:p>
    <w:p w14:paraId="079DFDBA" w14:textId="77777777" w:rsidR="007029ED" w:rsidRDefault="00E906AA" w:rsidP="00E906AA">
      <w:p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           </w:t>
      </w:r>
      <w:r w:rsidRPr="00E906AA">
        <w:rPr>
          <w:rFonts w:ascii="Times New Roman CE" w:hAnsi="Times New Roman CE"/>
          <w:sz w:val="24"/>
          <w:szCs w:val="24"/>
        </w:rPr>
        <w:t>oskarżenia publicznego lu</w:t>
      </w:r>
      <w:r w:rsidR="00503A90">
        <w:rPr>
          <w:rFonts w:ascii="Times New Roman CE" w:hAnsi="Times New Roman CE"/>
          <w:sz w:val="24"/>
          <w:szCs w:val="24"/>
        </w:rPr>
        <w:t>b umyślne przestępstwo skarbowe;</w:t>
      </w:r>
    </w:p>
    <w:p w14:paraId="531B85F0" w14:textId="77777777" w:rsidR="00E906AA" w:rsidRPr="00E906AA" w:rsidRDefault="007029ED" w:rsidP="00E906AA">
      <w:p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      8.  nieposzlakowana opinia.</w:t>
      </w:r>
      <w:r w:rsidR="00E906AA" w:rsidRPr="00E906AA">
        <w:rPr>
          <w:rFonts w:ascii="Times New Roman CE" w:hAnsi="Times New Roman CE"/>
          <w:sz w:val="24"/>
          <w:szCs w:val="24"/>
        </w:rPr>
        <w:t xml:space="preserve"> </w:t>
      </w:r>
    </w:p>
    <w:p w14:paraId="61EE18F5" w14:textId="77777777" w:rsidR="00E906AA" w:rsidRPr="00E906AA" w:rsidRDefault="00E906AA" w:rsidP="00E906AA">
      <w:pPr>
        <w:spacing w:after="0" w:line="240" w:lineRule="auto"/>
        <w:ind w:left="349"/>
        <w:jc w:val="left"/>
        <w:rPr>
          <w:rFonts w:ascii="Times New Roman CE" w:hAnsi="Times New Roman CE"/>
          <w:sz w:val="24"/>
          <w:szCs w:val="24"/>
        </w:rPr>
      </w:pPr>
    </w:p>
    <w:p w14:paraId="064067DE" w14:textId="77777777" w:rsidR="006B44E0" w:rsidRDefault="006B44E0" w:rsidP="006B44E0">
      <w:pPr>
        <w:spacing w:after="120" w:line="240" w:lineRule="auto"/>
        <w:jc w:val="left"/>
        <w:rPr>
          <w:rFonts w:ascii="Times New Roman CE" w:hAnsi="Times New Roman CE"/>
          <w:b/>
          <w:sz w:val="24"/>
          <w:szCs w:val="24"/>
        </w:rPr>
      </w:pPr>
      <w:r w:rsidRPr="006B44E0">
        <w:rPr>
          <w:rFonts w:ascii="Times New Roman CE" w:hAnsi="Times New Roman CE"/>
          <w:b/>
          <w:sz w:val="24"/>
          <w:szCs w:val="24"/>
        </w:rPr>
        <w:t>II. Wymagania dodatkowe:</w:t>
      </w:r>
    </w:p>
    <w:p w14:paraId="6FDD6299" w14:textId="77777777" w:rsidR="006B44E0" w:rsidRPr="006B44E0" w:rsidRDefault="006B44E0" w:rsidP="006B44E0">
      <w:pPr>
        <w:pStyle w:val="Akapitzlist"/>
        <w:numPr>
          <w:ilvl w:val="0"/>
          <w:numId w:val="2"/>
        </w:numPr>
        <w:spacing w:after="120" w:line="240" w:lineRule="auto"/>
        <w:jc w:val="left"/>
        <w:rPr>
          <w:rFonts w:ascii="Times New Roman CE" w:hAnsi="Times New Roman CE"/>
          <w:sz w:val="24"/>
          <w:szCs w:val="24"/>
        </w:rPr>
      </w:pPr>
      <w:r w:rsidRPr="006B44E0">
        <w:rPr>
          <w:rFonts w:ascii="Times New Roman CE" w:hAnsi="Times New Roman CE"/>
          <w:sz w:val="24"/>
          <w:szCs w:val="24"/>
        </w:rPr>
        <w:t>komunikatywność, odpowiedzialność,</w:t>
      </w:r>
      <w:r w:rsidR="007029ED">
        <w:rPr>
          <w:rFonts w:ascii="Times New Roman CE" w:hAnsi="Times New Roman CE"/>
          <w:sz w:val="24"/>
          <w:szCs w:val="24"/>
        </w:rPr>
        <w:t xml:space="preserve"> systematyczność,</w:t>
      </w:r>
      <w:r w:rsidRPr="006B44E0">
        <w:rPr>
          <w:rFonts w:ascii="Times New Roman CE" w:hAnsi="Times New Roman CE"/>
          <w:sz w:val="24"/>
          <w:szCs w:val="24"/>
        </w:rPr>
        <w:t xml:space="preserve"> terminowość i dokładność w realizacji powierzonych zadań, dyspozycyjność; </w:t>
      </w:r>
    </w:p>
    <w:p w14:paraId="1B1C7534" w14:textId="77777777" w:rsidR="006B44E0" w:rsidRPr="006B44E0" w:rsidRDefault="00503A90" w:rsidP="006B44E0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samodzielność;</w:t>
      </w:r>
      <w:r w:rsidR="006B44E0" w:rsidRPr="006B44E0">
        <w:rPr>
          <w:rFonts w:ascii="Times New Roman CE" w:hAnsi="Times New Roman CE"/>
          <w:sz w:val="24"/>
          <w:szCs w:val="24"/>
        </w:rPr>
        <w:t xml:space="preserve"> </w:t>
      </w:r>
    </w:p>
    <w:p w14:paraId="2DC91BD7" w14:textId="77777777" w:rsidR="006B44E0" w:rsidRDefault="001259B1" w:rsidP="006B44E0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znajomość języka angiel</w:t>
      </w:r>
      <w:r w:rsidR="00503A90">
        <w:rPr>
          <w:rFonts w:ascii="Times New Roman CE" w:hAnsi="Times New Roman CE"/>
          <w:sz w:val="24"/>
          <w:szCs w:val="24"/>
        </w:rPr>
        <w:t>skiego w stopniu komunikatywnym;</w:t>
      </w:r>
      <w:r w:rsidR="006B44E0" w:rsidRPr="006B44E0">
        <w:rPr>
          <w:rFonts w:ascii="Times New Roman CE" w:hAnsi="Times New Roman CE"/>
          <w:sz w:val="24"/>
          <w:szCs w:val="24"/>
        </w:rPr>
        <w:t xml:space="preserve"> </w:t>
      </w:r>
    </w:p>
    <w:p w14:paraId="173DD9AE" w14:textId="77777777" w:rsidR="007029ED" w:rsidRPr="006B44E0" w:rsidRDefault="007029ED" w:rsidP="006B44E0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znajomość podsta</w:t>
      </w:r>
      <w:r w:rsidR="00503A90">
        <w:rPr>
          <w:rFonts w:ascii="Times New Roman CE" w:hAnsi="Times New Roman CE"/>
          <w:sz w:val="24"/>
          <w:szCs w:val="24"/>
        </w:rPr>
        <w:t>wowych technik Public Relations;</w:t>
      </w:r>
    </w:p>
    <w:p w14:paraId="3AD4A222" w14:textId="77777777" w:rsidR="006B44E0" w:rsidRPr="006B44E0" w:rsidRDefault="006B44E0" w:rsidP="006B44E0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6B44E0">
        <w:rPr>
          <w:rFonts w:ascii="Times New Roman CE" w:hAnsi="Times New Roman CE"/>
          <w:sz w:val="24"/>
          <w:szCs w:val="24"/>
        </w:rPr>
        <w:t>wysoka kultura osobista, umiejętność asertywnego prowadzenia rozmów z interesantem, łatwość nawiązywania kontaktów, sprawne i skuteczne komunikowanie się z interesantem</w:t>
      </w:r>
      <w:r w:rsidR="00503A90">
        <w:rPr>
          <w:rFonts w:ascii="Times New Roman CE" w:hAnsi="Times New Roman CE"/>
          <w:sz w:val="24"/>
          <w:szCs w:val="24"/>
        </w:rPr>
        <w:t>;</w:t>
      </w:r>
      <w:r w:rsidRPr="006B44E0">
        <w:rPr>
          <w:rFonts w:ascii="Times New Roman CE" w:hAnsi="Times New Roman CE"/>
          <w:sz w:val="24"/>
          <w:szCs w:val="24"/>
        </w:rPr>
        <w:t xml:space="preserve"> </w:t>
      </w:r>
    </w:p>
    <w:p w14:paraId="0A5CB57E" w14:textId="77777777" w:rsidR="006B44E0" w:rsidRPr="006B44E0" w:rsidRDefault="00503A90" w:rsidP="006B44E0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inicjatywa i zaangażowanie;</w:t>
      </w:r>
      <w:r w:rsidR="006B44E0" w:rsidRPr="006B44E0">
        <w:rPr>
          <w:rFonts w:ascii="Times New Roman CE" w:hAnsi="Times New Roman CE"/>
          <w:sz w:val="24"/>
          <w:szCs w:val="24"/>
        </w:rPr>
        <w:t xml:space="preserve"> </w:t>
      </w:r>
    </w:p>
    <w:p w14:paraId="21AB4CA9" w14:textId="77777777" w:rsidR="006B44E0" w:rsidRPr="006B44E0" w:rsidRDefault="006B44E0" w:rsidP="006B44E0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6B44E0">
        <w:rPr>
          <w:rFonts w:ascii="Times New Roman CE" w:hAnsi="Times New Roman CE"/>
          <w:sz w:val="24"/>
          <w:szCs w:val="24"/>
        </w:rPr>
        <w:t>rzetelność w</w:t>
      </w:r>
      <w:r w:rsidR="00503A90">
        <w:rPr>
          <w:rFonts w:ascii="Times New Roman CE" w:hAnsi="Times New Roman CE"/>
          <w:sz w:val="24"/>
          <w:szCs w:val="24"/>
        </w:rPr>
        <w:t xml:space="preserve"> wykonywaniu powierzonych zadań;</w:t>
      </w:r>
      <w:r w:rsidRPr="006B44E0">
        <w:rPr>
          <w:rFonts w:ascii="Times New Roman CE" w:hAnsi="Times New Roman CE"/>
          <w:sz w:val="24"/>
          <w:szCs w:val="24"/>
        </w:rPr>
        <w:t xml:space="preserve"> </w:t>
      </w:r>
    </w:p>
    <w:p w14:paraId="43A8B77A" w14:textId="77777777" w:rsidR="006B44E0" w:rsidRPr="006B44E0" w:rsidRDefault="006B44E0" w:rsidP="006B44E0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6B44E0">
        <w:rPr>
          <w:rFonts w:ascii="Times New Roman CE" w:hAnsi="Times New Roman CE"/>
          <w:sz w:val="24"/>
          <w:szCs w:val="24"/>
        </w:rPr>
        <w:t>prawo jazdy</w:t>
      </w:r>
      <w:r w:rsidR="00503A90">
        <w:rPr>
          <w:rFonts w:ascii="Times New Roman CE" w:hAnsi="Times New Roman CE"/>
          <w:sz w:val="24"/>
          <w:szCs w:val="24"/>
        </w:rPr>
        <w:t xml:space="preserve"> kategorii B.</w:t>
      </w:r>
    </w:p>
    <w:p w14:paraId="3A93931F" w14:textId="77777777" w:rsidR="006B44E0" w:rsidRDefault="006B44E0" w:rsidP="006B44E0">
      <w:pPr>
        <w:jc w:val="left"/>
        <w:rPr>
          <w:rFonts w:ascii="Times New Roman CE" w:hAnsi="Times New Roman CE"/>
          <w:b/>
          <w:sz w:val="24"/>
          <w:szCs w:val="24"/>
        </w:rPr>
      </w:pPr>
    </w:p>
    <w:p w14:paraId="4A7FD0E5" w14:textId="77777777" w:rsidR="006B44E0" w:rsidRPr="006B44E0" w:rsidRDefault="006B44E0" w:rsidP="003545C4">
      <w:pPr>
        <w:spacing w:line="240" w:lineRule="auto"/>
        <w:jc w:val="left"/>
        <w:rPr>
          <w:rFonts w:ascii="Times New Roman CE" w:hAnsi="Times New Roman CE"/>
          <w:b/>
          <w:sz w:val="24"/>
          <w:szCs w:val="24"/>
        </w:rPr>
      </w:pPr>
      <w:r w:rsidRPr="006B44E0">
        <w:rPr>
          <w:rFonts w:ascii="Times New Roman CE" w:hAnsi="Times New Roman CE"/>
          <w:b/>
          <w:sz w:val="24"/>
          <w:szCs w:val="24"/>
        </w:rPr>
        <w:t xml:space="preserve">III. Zakres wykonywanych zadań na stanowisku: </w:t>
      </w:r>
    </w:p>
    <w:p w14:paraId="247DC9B8" w14:textId="77777777" w:rsidR="00EF5D30" w:rsidRPr="00503A90" w:rsidRDefault="003174BF" w:rsidP="00EF5D30">
      <w:pPr>
        <w:numPr>
          <w:ilvl w:val="0"/>
          <w:numId w:val="8"/>
        </w:numPr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F5D30" w:rsidRPr="00503A90">
        <w:rPr>
          <w:rFonts w:ascii="Times New Roman" w:hAnsi="Times New Roman" w:cs="Times New Roman"/>
          <w:color w:val="000000"/>
          <w:sz w:val="24"/>
          <w:szCs w:val="24"/>
        </w:rPr>
        <w:t>rowadzenie spraw z zakresu promocji, kultury i turystyki Gminy a w szczególności sprawy związane z kreowaniem rozwoju Gminy i jej promocją na zewnątrz dotyczące:</w:t>
      </w:r>
    </w:p>
    <w:p w14:paraId="08B05A3C" w14:textId="77777777" w:rsidR="00EF5D30" w:rsidRPr="00503A90" w:rsidRDefault="00EF5D30" w:rsidP="00EF5D30">
      <w:pPr>
        <w:keepLines/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90">
        <w:rPr>
          <w:rFonts w:ascii="Times New Roman" w:hAnsi="Times New Roman" w:cs="Times New Roman"/>
          <w:color w:val="000000"/>
          <w:sz w:val="24"/>
          <w:szCs w:val="24"/>
        </w:rPr>
        <w:t>analizowania i diagnozowania zjawisk społecznych i gospodarczych występujących                 na o</w:t>
      </w:r>
      <w:r w:rsidR="00503A90" w:rsidRPr="00503A90">
        <w:rPr>
          <w:rFonts w:ascii="Times New Roman" w:hAnsi="Times New Roman" w:cs="Times New Roman"/>
          <w:color w:val="000000"/>
          <w:sz w:val="24"/>
          <w:szCs w:val="24"/>
        </w:rPr>
        <w:t>bszarze Gminy i gmin sąsiednich;</w:t>
      </w:r>
    </w:p>
    <w:p w14:paraId="708260B9" w14:textId="77777777" w:rsidR="00EF5D30" w:rsidRPr="00503A90" w:rsidRDefault="00EF5D30" w:rsidP="00EF5D30">
      <w:pPr>
        <w:keepLines/>
        <w:numPr>
          <w:ilvl w:val="0"/>
          <w:numId w:val="9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90">
        <w:rPr>
          <w:rFonts w:ascii="Times New Roman" w:hAnsi="Times New Roman" w:cs="Times New Roman"/>
          <w:sz w:val="24"/>
          <w:szCs w:val="24"/>
        </w:rPr>
        <w:t>kreowanie wizerunku gminy poprzez przygotowanie i prowadzenie kampanii promocyjnych, opracowywanie informacji, folderów, pocztówek, wizytówek gminy, map itp.</w:t>
      </w:r>
      <w:r w:rsidR="00503A90" w:rsidRPr="00503A90">
        <w:rPr>
          <w:rFonts w:ascii="Times New Roman" w:hAnsi="Times New Roman" w:cs="Times New Roman"/>
          <w:sz w:val="24"/>
          <w:szCs w:val="24"/>
        </w:rPr>
        <w:t>;</w:t>
      </w:r>
    </w:p>
    <w:p w14:paraId="54C58A7F" w14:textId="77777777" w:rsidR="00EF5D30" w:rsidRPr="00503A90" w:rsidRDefault="00EF5D30" w:rsidP="00EF5D30">
      <w:pPr>
        <w:pStyle w:val="NormalnyWeb"/>
        <w:numPr>
          <w:ilvl w:val="0"/>
          <w:numId w:val="9"/>
        </w:numPr>
        <w:spacing w:beforeAutospacing="0" w:after="0"/>
        <w:ind w:left="426" w:hanging="426"/>
        <w:contextualSpacing/>
        <w:jc w:val="both"/>
      </w:pPr>
      <w:r w:rsidRPr="00503A90">
        <w:t xml:space="preserve">promowanie gminy w mediach oraz portalach społecznościowych - </w:t>
      </w:r>
      <w:r w:rsidRPr="00503A90">
        <w:rPr>
          <w:color w:val="000000"/>
        </w:rPr>
        <w:t>współpraca z mediami;</w:t>
      </w:r>
    </w:p>
    <w:p w14:paraId="395F1C8E" w14:textId="77777777" w:rsidR="00EF5D30" w:rsidRPr="00503A90" w:rsidRDefault="00EF5D30" w:rsidP="00EF5D30">
      <w:pPr>
        <w:pStyle w:val="NormalnyWeb"/>
        <w:numPr>
          <w:ilvl w:val="0"/>
          <w:numId w:val="9"/>
        </w:numPr>
        <w:ind w:left="426" w:hanging="426"/>
        <w:contextualSpacing/>
        <w:jc w:val="both"/>
      </w:pPr>
      <w:r w:rsidRPr="00503A90">
        <w:lastRenderedPageBreak/>
        <w:t>utrzymywanie kontaktów z instytucjami, organizacjami, stowarzyszeniami, przedsiębiorcami Gminy w celu organizowania wspólnych przedsięwzięć promocyjnych;</w:t>
      </w:r>
    </w:p>
    <w:p w14:paraId="10D73514" w14:textId="77777777" w:rsidR="00EF5D30" w:rsidRPr="00503A90" w:rsidRDefault="00EF5D30" w:rsidP="00EF5D30">
      <w:pPr>
        <w:pStyle w:val="NormalnyWeb"/>
        <w:numPr>
          <w:ilvl w:val="0"/>
          <w:numId w:val="9"/>
        </w:numPr>
        <w:ind w:left="426" w:hanging="426"/>
        <w:contextualSpacing/>
        <w:jc w:val="both"/>
      </w:pPr>
      <w:r w:rsidRPr="00503A90">
        <w:t>przygotowywanie i realizacja wydawnictw promocyjnych, informacyjnych na różnorodnych nośnikach, skierowanych do określonych grup docelowych oraz  ich   dystrybucja;</w:t>
      </w:r>
    </w:p>
    <w:p w14:paraId="2B1BEA4D" w14:textId="77777777" w:rsidR="00EF5D30" w:rsidRPr="00503A90" w:rsidRDefault="00EF5D30" w:rsidP="00EF5D30">
      <w:pPr>
        <w:pStyle w:val="NormalnyWeb"/>
        <w:numPr>
          <w:ilvl w:val="0"/>
          <w:numId w:val="9"/>
        </w:numPr>
        <w:spacing w:beforeAutospacing="0" w:after="0"/>
        <w:ind w:left="426" w:hanging="426"/>
        <w:contextualSpacing/>
        <w:jc w:val="both"/>
      </w:pPr>
      <w:r w:rsidRPr="00503A90">
        <w:t>analizowanie publikacji prasowych, audycji radiowych i telewizyjnych związanych</w:t>
      </w:r>
    </w:p>
    <w:p w14:paraId="68F861FD" w14:textId="77777777" w:rsidR="00EF5D30" w:rsidRPr="00503A90" w:rsidRDefault="00EF5D30" w:rsidP="00EF5D30">
      <w:pPr>
        <w:pStyle w:val="NormalnyWeb"/>
        <w:spacing w:beforeAutospacing="0" w:after="0"/>
        <w:ind w:left="426" w:hanging="426"/>
        <w:contextualSpacing/>
        <w:jc w:val="both"/>
      </w:pPr>
      <w:r w:rsidRPr="00503A90">
        <w:t xml:space="preserve">      </w:t>
      </w:r>
      <w:r w:rsidR="00DB71DB">
        <w:t xml:space="preserve"> </w:t>
      </w:r>
      <w:r w:rsidRPr="00503A90">
        <w:t>ze sferą promocji oraz archiwizowanie tych publikacji;</w:t>
      </w:r>
    </w:p>
    <w:p w14:paraId="1BD414D5" w14:textId="77777777" w:rsidR="00EF5D30" w:rsidRPr="00503A90" w:rsidRDefault="00EF5D30" w:rsidP="00EF5D30">
      <w:pPr>
        <w:pStyle w:val="NormalnyWeb"/>
        <w:numPr>
          <w:ilvl w:val="0"/>
          <w:numId w:val="9"/>
        </w:numPr>
        <w:spacing w:beforeAutospacing="0" w:after="0"/>
        <w:ind w:left="426" w:hanging="426"/>
        <w:contextualSpacing/>
        <w:jc w:val="both"/>
      </w:pPr>
      <w:r w:rsidRPr="00503A90">
        <w:t xml:space="preserve">prowadzenie spraw związanych z umieszczaniem na przedmiotach i w celach  </w:t>
      </w:r>
    </w:p>
    <w:p w14:paraId="322FF4C4" w14:textId="77777777" w:rsidR="00EF5D30" w:rsidRPr="00503A90" w:rsidRDefault="00EF5D30" w:rsidP="00EF5D30">
      <w:pPr>
        <w:pStyle w:val="NormalnyWeb"/>
        <w:ind w:left="426" w:hanging="426"/>
        <w:contextualSpacing/>
        <w:jc w:val="both"/>
      </w:pPr>
      <w:r w:rsidRPr="00503A90">
        <w:t xml:space="preserve">      </w:t>
      </w:r>
      <w:r w:rsidR="00DB71DB">
        <w:t xml:space="preserve"> </w:t>
      </w:r>
      <w:r w:rsidRPr="00503A90">
        <w:t>reklamowych symboli gminy: herbu, logo oraz nazwy gminy;</w:t>
      </w:r>
    </w:p>
    <w:p w14:paraId="74CDBE52" w14:textId="77777777" w:rsidR="00EF5D30" w:rsidRPr="00503A90" w:rsidRDefault="00EF5D30" w:rsidP="00EF5D30">
      <w:pPr>
        <w:pStyle w:val="NormalnyWeb"/>
        <w:numPr>
          <w:ilvl w:val="0"/>
          <w:numId w:val="9"/>
        </w:numPr>
        <w:ind w:left="426" w:hanging="426"/>
        <w:contextualSpacing/>
        <w:jc w:val="both"/>
      </w:pPr>
      <w:r w:rsidRPr="00503A90">
        <w:t>prowadzenie rejestru instytucji kultury (w tym rejestru elektronicznego i księgi rejestrowej instytucji kultury);</w:t>
      </w:r>
    </w:p>
    <w:p w14:paraId="140B35B2" w14:textId="77777777" w:rsidR="00EF5D30" w:rsidRPr="00503A90" w:rsidRDefault="00EF5D30" w:rsidP="00EF5D30">
      <w:pPr>
        <w:pStyle w:val="NormalnyWeb"/>
        <w:numPr>
          <w:ilvl w:val="0"/>
          <w:numId w:val="9"/>
        </w:numPr>
        <w:spacing w:beforeAutospacing="0" w:after="0"/>
        <w:ind w:left="426" w:hanging="426"/>
        <w:contextualSpacing/>
        <w:jc w:val="both"/>
      </w:pPr>
      <w:r w:rsidRPr="00503A90">
        <w:t>opracowanie i ewaluacja strategii promocji Gminy;</w:t>
      </w:r>
    </w:p>
    <w:p w14:paraId="0D17A258" w14:textId="77777777" w:rsidR="00EF5D30" w:rsidRPr="00503A90" w:rsidRDefault="00EF5D30" w:rsidP="00EF5D30">
      <w:pPr>
        <w:pStyle w:val="NormalnyWeb"/>
        <w:numPr>
          <w:ilvl w:val="0"/>
          <w:numId w:val="9"/>
        </w:numPr>
        <w:spacing w:beforeAutospacing="0" w:after="0"/>
        <w:ind w:left="426" w:hanging="426"/>
        <w:contextualSpacing/>
        <w:jc w:val="both"/>
      </w:pPr>
      <w:r w:rsidRPr="00503A90">
        <w:t xml:space="preserve">koordynowanie i  prowadzenie działań promocyjnych oraz  przygotowywanie </w:t>
      </w:r>
    </w:p>
    <w:p w14:paraId="5EBBB1AE" w14:textId="77777777" w:rsidR="00EF5D30" w:rsidRPr="00503A90" w:rsidRDefault="00EF5D30" w:rsidP="00EF5D30">
      <w:pPr>
        <w:pStyle w:val="NormalnyWeb"/>
        <w:spacing w:beforeAutospacing="0" w:after="0"/>
        <w:ind w:left="426" w:hanging="426"/>
        <w:contextualSpacing/>
        <w:jc w:val="both"/>
      </w:pPr>
      <w:r w:rsidRPr="00503A90">
        <w:t xml:space="preserve">      </w:t>
      </w:r>
      <w:r w:rsidR="00DB71DB">
        <w:t xml:space="preserve"> </w:t>
      </w:r>
      <w:r w:rsidRPr="00503A90">
        <w:t>prezentacji walorów inwestycyjnych gminy;</w:t>
      </w:r>
    </w:p>
    <w:p w14:paraId="619C4463" w14:textId="77777777" w:rsidR="00EF5D30" w:rsidRPr="00503A90" w:rsidRDefault="00EF5D30" w:rsidP="00EF5D30">
      <w:pPr>
        <w:pStyle w:val="NormalnyWeb"/>
        <w:numPr>
          <w:ilvl w:val="0"/>
          <w:numId w:val="9"/>
        </w:numPr>
        <w:spacing w:beforeAutospacing="0" w:after="0"/>
        <w:ind w:left="426" w:hanging="426"/>
        <w:contextualSpacing/>
        <w:jc w:val="both"/>
      </w:pPr>
      <w:r w:rsidRPr="00503A90">
        <w:t xml:space="preserve">prowadzenie spraw dotyczących herbu i logo Gminy; </w:t>
      </w:r>
    </w:p>
    <w:p w14:paraId="42F8848C" w14:textId="77777777" w:rsidR="00EF5D30" w:rsidRPr="00503A90" w:rsidRDefault="00EF5D30" w:rsidP="00EF5D30">
      <w:pPr>
        <w:pStyle w:val="NormalnyWeb"/>
        <w:numPr>
          <w:ilvl w:val="0"/>
          <w:numId w:val="9"/>
        </w:numPr>
        <w:ind w:left="426" w:hanging="426"/>
        <w:contextualSpacing/>
        <w:jc w:val="both"/>
      </w:pPr>
      <w:r w:rsidRPr="00503A90">
        <w:t>zgłaszanie gminy do organizowanych konkursów;</w:t>
      </w:r>
    </w:p>
    <w:p w14:paraId="5301CEFE" w14:textId="77777777" w:rsidR="00EF5D30" w:rsidRPr="00503A90" w:rsidRDefault="00EF5D30" w:rsidP="00EF5D30">
      <w:pPr>
        <w:pStyle w:val="NormalnyWeb"/>
        <w:numPr>
          <w:ilvl w:val="0"/>
          <w:numId w:val="9"/>
        </w:numPr>
        <w:ind w:left="426" w:hanging="426"/>
        <w:contextualSpacing/>
        <w:jc w:val="both"/>
      </w:pPr>
      <w:r w:rsidRPr="00503A90">
        <w:t xml:space="preserve">organizacja  wystaw, szkoleń, konferencji, odczytów seminariów itp. </w:t>
      </w:r>
    </w:p>
    <w:p w14:paraId="076EC1D7" w14:textId="77777777" w:rsidR="00EF5D30" w:rsidRPr="00503A90" w:rsidRDefault="00EF5D30" w:rsidP="00EF5D30">
      <w:pPr>
        <w:pStyle w:val="NormalnyWeb"/>
        <w:numPr>
          <w:ilvl w:val="0"/>
          <w:numId w:val="9"/>
        </w:numPr>
        <w:ind w:left="426" w:hanging="426"/>
        <w:contextualSpacing/>
        <w:jc w:val="both"/>
      </w:pPr>
      <w:r w:rsidRPr="00503A90">
        <w:t>fotograficzna obsługa wybranych imprez lokalnych;</w:t>
      </w:r>
    </w:p>
    <w:p w14:paraId="3F0F073C" w14:textId="77777777" w:rsidR="00EF5D30" w:rsidRPr="00503A90" w:rsidRDefault="00EF5D30" w:rsidP="00EF5D30">
      <w:pPr>
        <w:pStyle w:val="NormalnyWeb"/>
        <w:numPr>
          <w:ilvl w:val="0"/>
          <w:numId w:val="9"/>
        </w:numPr>
        <w:ind w:left="426" w:hanging="426"/>
        <w:contextualSpacing/>
        <w:jc w:val="both"/>
      </w:pPr>
      <w:r w:rsidRPr="00503A90">
        <w:t>pozyskiwanie środków zewnętrznych - sponsorskich, pomocowych i celowych na realizację wybranych przedsięwzięć;</w:t>
      </w:r>
    </w:p>
    <w:p w14:paraId="3E955021" w14:textId="77777777" w:rsidR="00EF5D30" w:rsidRPr="00503A90" w:rsidRDefault="00EF5D30" w:rsidP="00EF5D30">
      <w:pPr>
        <w:keepLines/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90">
        <w:rPr>
          <w:rFonts w:ascii="Times New Roman" w:hAnsi="Times New Roman" w:cs="Times New Roman"/>
          <w:color w:val="000000"/>
          <w:sz w:val="24"/>
          <w:szCs w:val="24"/>
        </w:rPr>
        <w:t>organizowanie imprez, uroczystości, wydarzeń kulturalnych i konkursów promujących Gminę,</w:t>
      </w:r>
    </w:p>
    <w:p w14:paraId="012FD8D6" w14:textId="77777777" w:rsidR="00EF5D30" w:rsidRPr="00503A90" w:rsidRDefault="00EF5D30" w:rsidP="00EF5D30">
      <w:pPr>
        <w:keepLines/>
        <w:numPr>
          <w:ilvl w:val="0"/>
          <w:numId w:val="9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90">
        <w:rPr>
          <w:rFonts w:ascii="Times New Roman" w:hAnsi="Times New Roman" w:cs="Times New Roman"/>
          <w:sz w:val="24"/>
          <w:szCs w:val="24"/>
        </w:rPr>
        <w:t xml:space="preserve">praca przy tworzeniu i aktualizacji strony internetowej, rozwijanie zawartości </w:t>
      </w:r>
    </w:p>
    <w:p w14:paraId="239E2ADD" w14:textId="77777777" w:rsidR="00EF5D30" w:rsidRPr="00503A90" w:rsidRDefault="00EF5D30" w:rsidP="00EF5D30">
      <w:pPr>
        <w:pStyle w:val="NormalnyWeb"/>
        <w:spacing w:beforeAutospacing="0" w:after="0"/>
        <w:ind w:left="426" w:hanging="426"/>
        <w:contextualSpacing/>
        <w:jc w:val="both"/>
      </w:pPr>
      <w:r w:rsidRPr="00503A90">
        <w:t xml:space="preserve">       merytorycznej strony-administrowanie; </w:t>
      </w:r>
    </w:p>
    <w:p w14:paraId="05DF1EB5" w14:textId="77777777" w:rsidR="00EF5D30" w:rsidRPr="00503A90" w:rsidRDefault="00EF5D30" w:rsidP="00EF5D30">
      <w:pPr>
        <w:pStyle w:val="NormalnyWeb"/>
        <w:numPr>
          <w:ilvl w:val="0"/>
          <w:numId w:val="9"/>
        </w:numPr>
        <w:spacing w:beforeAutospacing="0" w:after="0"/>
        <w:ind w:left="426" w:hanging="426"/>
        <w:contextualSpacing/>
        <w:jc w:val="both"/>
      </w:pPr>
      <w:r w:rsidRPr="00503A90">
        <w:rPr>
          <w:color w:val="000000"/>
        </w:rPr>
        <w:t>redagowanie i skład graficzny pisma samorządowego „Monitor Czerniejewski”;</w:t>
      </w:r>
    </w:p>
    <w:p w14:paraId="5BA9AA21" w14:textId="77777777" w:rsidR="00EF5D30" w:rsidRPr="00503A90" w:rsidRDefault="00EF5D30" w:rsidP="00EF5D30">
      <w:pPr>
        <w:pStyle w:val="NormalnyWeb"/>
        <w:numPr>
          <w:ilvl w:val="0"/>
          <w:numId w:val="9"/>
        </w:numPr>
        <w:ind w:left="426" w:hanging="426"/>
        <w:contextualSpacing/>
        <w:jc w:val="both"/>
        <w:rPr>
          <w:color w:val="000000"/>
        </w:rPr>
      </w:pPr>
      <w:r w:rsidRPr="00503A90">
        <w:t>opracowywanie koncepcji turystycznego i rekreacyjnego zagospodarowania gminy</w:t>
      </w:r>
      <w:r w:rsidRPr="00503A90">
        <w:rPr>
          <w:color w:val="000000"/>
        </w:rPr>
        <w:t xml:space="preserve"> </w:t>
      </w:r>
      <w:r w:rsidRPr="00503A90">
        <w:t xml:space="preserve">oraz kreowanie produktu turystycznego; </w:t>
      </w:r>
    </w:p>
    <w:p w14:paraId="16F0A82B" w14:textId="77777777" w:rsidR="00EF5D30" w:rsidRPr="00503A90" w:rsidRDefault="00EF5D30" w:rsidP="00EF5D30">
      <w:pPr>
        <w:keepLines/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90">
        <w:rPr>
          <w:rFonts w:ascii="Times New Roman" w:hAnsi="Times New Roman" w:cs="Times New Roman"/>
          <w:color w:val="000000"/>
          <w:sz w:val="24"/>
          <w:szCs w:val="24"/>
        </w:rPr>
        <w:t>realizacja zadań związanych z turystyką;</w:t>
      </w:r>
    </w:p>
    <w:p w14:paraId="29703245" w14:textId="77777777" w:rsidR="0069348F" w:rsidRPr="00503A90" w:rsidRDefault="00EF5D30" w:rsidP="0069348F">
      <w:pPr>
        <w:keepLines/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90">
        <w:rPr>
          <w:rFonts w:ascii="Times New Roman" w:hAnsi="Times New Roman" w:cs="Times New Roman"/>
          <w:color w:val="000000"/>
          <w:sz w:val="24"/>
          <w:szCs w:val="24"/>
        </w:rPr>
        <w:t>współpracy w zakresie szeroko rozumianej turystyki i promocji gminy z innymi podmiotami;</w:t>
      </w:r>
    </w:p>
    <w:p w14:paraId="504540D4" w14:textId="77777777" w:rsidR="00EF5D30" w:rsidRPr="00503A90" w:rsidRDefault="003174BF" w:rsidP="0069348F">
      <w:pPr>
        <w:keepLines/>
        <w:numPr>
          <w:ilvl w:val="0"/>
          <w:numId w:val="9"/>
        </w:numPr>
        <w:spacing w:before="120" w:after="12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5D30" w:rsidRPr="00503A90">
        <w:rPr>
          <w:rFonts w:ascii="Times New Roman" w:hAnsi="Times New Roman" w:cs="Times New Roman"/>
          <w:sz w:val="24"/>
          <w:szCs w:val="24"/>
        </w:rPr>
        <w:t>rzygotowywanie sprawozdawczości obowiązującej w ramach stanowiska;</w:t>
      </w:r>
    </w:p>
    <w:p w14:paraId="0BD4F4F6" w14:textId="77777777" w:rsidR="005054B7" w:rsidRPr="00503A90" w:rsidRDefault="0069348F" w:rsidP="005054B7">
      <w:pPr>
        <w:pStyle w:val="NormalnyWeb"/>
        <w:spacing w:beforeAutospacing="0" w:after="0"/>
        <w:contextualSpacing/>
        <w:jc w:val="both"/>
        <w:rPr>
          <w:color w:val="000000"/>
        </w:rPr>
      </w:pPr>
      <w:r w:rsidRPr="00503A90">
        <w:rPr>
          <w:color w:val="000000"/>
        </w:rPr>
        <w:t xml:space="preserve">23)  </w:t>
      </w:r>
      <w:r w:rsidR="003174BF">
        <w:rPr>
          <w:color w:val="000000"/>
        </w:rPr>
        <w:t>o</w:t>
      </w:r>
      <w:r w:rsidR="00EF5D30" w:rsidRPr="00503A90">
        <w:rPr>
          <w:color w:val="000000"/>
        </w:rPr>
        <w:t xml:space="preserve">bsługa platformy komunikacyjnej Urzędu i innych systemów związanych z elektroniczną </w:t>
      </w:r>
      <w:r w:rsidR="005054B7" w:rsidRPr="00503A90">
        <w:rPr>
          <w:color w:val="000000"/>
        </w:rPr>
        <w:t xml:space="preserve">  </w:t>
      </w:r>
    </w:p>
    <w:p w14:paraId="03C64315" w14:textId="77777777" w:rsidR="00EF5D30" w:rsidRPr="00503A90" w:rsidRDefault="005054B7" w:rsidP="005054B7">
      <w:pPr>
        <w:pStyle w:val="NormalnyWeb"/>
        <w:spacing w:beforeAutospacing="0" w:after="0"/>
        <w:contextualSpacing/>
        <w:jc w:val="both"/>
      </w:pPr>
      <w:r w:rsidRPr="00503A90">
        <w:rPr>
          <w:color w:val="000000"/>
        </w:rPr>
        <w:t xml:space="preserve">       </w:t>
      </w:r>
      <w:r w:rsidR="00EF5D30" w:rsidRPr="00503A90">
        <w:rPr>
          <w:color w:val="000000"/>
        </w:rPr>
        <w:t>komunikacją z mieszkańcami oraz innymi urzędami czy instytucjami;</w:t>
      </w:r>
    </w:p>
    <w:p w14:paraId="68083B91" w14:textId="77777777" w:rsidR="005054B7" w:rsidRPr="00503A90" w:rsidRDefault="0069348F" w:rsidP="0069348F">
      <w:pPr>
        <w:pStyle w:val="NormalnyWeb"/>
        <w:spacing w:beforeAutospacing="0" w:after="0"/>
        <w:contextualSpacing/>
        <w:jc w:val="both"/>
        <w:rPr>
          <w:color w:val="000000"/>
        </w:rPr>
      </w:pPr>
      <w:r w:rsidRPr="00503A90">
        <w:rPr>
          <w:color w:val="000000"/>
        </w:rPr>
        <w:t xml:space="preserve"> 24) </w:t>
      </w:r>
      <w:r w:rsidR="003174BF">
        <w:rPr>
          <w:color w:val="000000"/>
        </w:rPr>
        <w:t>a</w:t>
      </w:r>
      <w:r w:rsidR="00EF5D30" w:rsidRPr="00503A90">
        <w:rPr>
          <w:color w:val="000000"/>
        </w:rPr>
        <w:t xml:space="preserve">rchiwizowanie dokumentacji zgodnie z instrukcją organizacji i zakresu działania </w:t>
      </w:r>
      <w:r w:rsidR="005054B7" w:rsidRPr="00503A90">
        <w:rPr>
          <w:color w:val="000000"/>
        </w:rPr>
        <w:t xml:space="preserve">  </w:t>
      </w:r>
    </w:p>
    <w:p w14:paraId="1EE219B2" w14:textId="77777777" w:rsidR="00EF5D30" w:rsidRPr="00503A90" w:rsidRDefault="005054B7" w:rsidP="005054B7">
      <w:pPr>
        <w:pStyle w:val="NormalnyWeb"/>
        <w:spacing w:beforeAutospacing="0" w:after="0"/>
        <w:contextualSpacing/>
        <w:jc w:val="both"/>
      </w:pPr>
      <w:r w:rsidRPr="00503A90">
        <w:rPr>
          <w:color w:val="000000"/>
        </w:rPr>
        <w:t xml:space="preserve">      </w:t>
      </w:r>
      <w:r w:rsidR="0069348F" w:rsidRPr="00503A90">
        <w:rPr>
          <w:color w:val="000000"/>
        </w:rPr>
        <w:t xml:space="preserve"> </w:t>
      </w:r>
      <w:r w:rsidR="00EF5D30" w:rsidRPr="00503A90">
        <w:rPr>
          <w:color w:val="000000"/>
        </w:rPr>
        <w:t>archiwum zakładowego;</w:t>
      </w:r>
    </w:p>
    <w:p w14:paraId="63008A58" w14:textId="77777777" w:rsidR="005054B7" w:rsidRPr="00503A90" w:rsidRDefault="0069348F" w:rsidP="005054B7">
      <w:pPr>
        <w:pStyle w:val="NormalnyWeb"/>
        <w:spacing w:beforeAutospacing="0" w:after="0"/>
        <w:contextualSpacing/>
        <w:jc w:val="both"/>
        <w:rPr>
          <w:color w:val="000000"/>
        </w:rPr>
      </w:pPr>
      <w:r w:rsidRPr="00503A90">
        <w:rPr>
          <w:color w:val="000000"/>
        </w:rPr>
        <w:t xml:space="preserve">25) </w:t>
      </w:r>
      <w:r w:rsidR="003174BF">
        <w:rPr>
          <w:color w:val="000000"/>
        </w:rPr>
        <w:t>p</w:t>
      </w:r>
      <w:r w:rsidR="00EF5D30" w:rsidRPr="00503A90">
        <w:rPr>
          <w:color w:val="000000"/>
        </w:rPr>
        <w:t xml:space="preserve">rzygotowywanie projektów uchwał, zarządzeń i innych dokumentów dotyczących zakresu </w:t>
      </w:r>
      <w:r w:rsidR="005054B7" w:rsidRPr="00503A90">
        <w:rPr>
          <w:color w:val="000000"/>
        </w:rPr>
        <w:t xml:space="preserve"> </w:t>
      </w:r>
    </w:p>
    <w:p w14:paraId="26C83327" w14:textId="77777777" w:rsidR="00EF5D30" w:rsidRPr="00503A90" w:rsidRDefault="005054B7" w:rsidP="005054B7">
      <w:pPr>
        <w:pStyle w:val="NormalnyWeb"/>
        <w:spacing w:beforeAutospacing="0" w:after="0"/>
        <w:contextualSpacing/>
        <w:jc w:val="both"/>
      </w:pPr>
      <w:r w:rsidRPr="00503A90">
        <w:rPr>
          <w:color w:val="000000"/>
        </w:rPr>
        <w:t xml:space="preserve">      </w:t>
      </w:r>
      <w:r w:rsidR="00DB71DB">
        <w:rPr>
          <w:color w:val="000000"/>
        </w:rPr>
        <w:t xml:space="preserve"> </w:t>
      </w:r>
      <w:r w:rsidR="00EF5D30" w:rsidRPr="00503A90">
        <w:rPr>
          <w:color w:val="000000"/>
        </w:rPr>
        <w:t>stanowiska;</w:t>
      </w:r>
    </w:p>
    <w:p w14:paraId="695F2932" w14:textId="77777777" w:rsidR="00EF5D30" w:rsidRPr="00503A90" w:rsidRDefault="0069348F" w:rsidP="005054B7">
      <w:pPr>
        <w:pStyle w:val="NormalnyWeb"/>
        <w:spacing w:beforeAutospacing="0" w:after="0"/>
        <w:contextualSpacing/>
        <w:jc w:val="both"/>
      </w:pPr>
      <w:r w:rsidRPr="00503A90">
        <w:t xml:space="preserve">26) </w:t>
      </w:r>
      <w:r w:rsidR="003174BF">
        <w:t>w</w:t>
      </w:r>
      <w:r w:rsidR="00EF5D30" w:rsidRPr="00503A90">
        <w:t>ykonywanie innych czynności zleconych przez przełożonych.</w:t>
      </w:r>
    </w:p>
    <w:p w14:paraId="0D238285" w14:textId="72A6ECC8" w:rsidR="00EF5D30" w:rsidRPr="00503A90" w:rsidRDefault="0069348F" w:rsidP="005054B7">
      <w:pPr>
        <w:pStyle w:val="NormalnyWeb"/>
        <w:spacing w:beforeAutospacing="0" w:after="0"/>
        <w:contextualSpacing/>
        <w:jc w:val="both"/>
      </w:pPr>
      <w:r w:rsidRPr="00503A90">
        <w:t>2</w:t>
      </w:r>
      <w:r w:rsidR="00B50328">
        <w:t>7</w:t>
      </w:r>
      <w:r w:rsidRPr="00503A90">
        <w:t xml:space="preserve">) </w:t>
      </w:r>
      <w:r w:rsidR="003174BF">
        <w:t>o</w:t>
      </w:r>
      <w:r w:rsidR="00EF5D30" w:rsidRPr="00503A90">
        <w:t>bsługa systemu Elektronicznego Zarządzania Dokumentami;</w:t>
      </w:r>
    </w:p>
    <w:p w14:paraId="2652CDDC" w14:textId="77777777" w:rsidR="003545C4" w:rsidRDefault="003545C4" w:rsidP="00EF5D30">
      <w:pPr>
        <w:spacing w:line="240" w:lineRule="auto"/>
        <w:contextualSpacing/>
        <w:jc w:val="both"/>
      </w:pPr>
    </w:p>
    <w:p w14:paraId="51B03B77" w14:textId="77777777" w:rsidR="006B44E0" w:rsidRPr="006B44E0" w:rsidRDefault="006B44E0" w:rsidP="006B44E0">
      <w:pPr>
        <w:jc w:val="left"/>
        <w:rPr>
          <w:rFonts w:ascii="Times New Roman CE" w:hAnsi="Times New Roman CE"/>
          <w:b/>
          <w:sz w:val="24"/>
          <w:szCs w:val="24"/>
        </w:rPr>
      </w:pPr>
      <w:r w:rsidRPr="006B44E0">
        <w:rPr>
          <w:rFonts w:ascii="Times New Roman CE" w:hAnsi="Times New Roman CE"/>
          <w:b/>
          <w:sz w:val="24"/>
          <w:szCs w:val="24"/>
        </w:rPr>
        <w:t xml:space="preserve">IV. Wymagane dokumenty: </w:t>
      </w:r>
    </w:p>
    <w:p w14:paraId="70E62AEB" w14:textId="77777777" w:rsidR="006B44E0" w:rsidRPr="00503A90" w:rsidRDefault="006B44E0" w:rsidP="006B44E0">
      <w:pPr>
        <w:pStyle w:val="Akapitzlist"/>
        <w:numPr>
          <w:ilvl w:val="0"/>
          <w:numId w:val="4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>życ</w:t>
      </w:r>
      <w:r w:rsidR="00C53984">
        <w:rPr>
          <w:rFonts w:ascii="Times New Roman CE" w:hAnsi="Times New Roman CE"/>
          <w:sz w:val="24"/>
          <w:szCs w:val="24"/>
        </w:rPr>
        <w:t>iorys ( CV podpisany odręcznie);</w:t>
      </w:r>
    </w:p>
    <w:p w14:paraId="49096412" w14:textId="77777777" w:rsidR="006B44E0" w:rsidRPr="00503A90" w:rsidRDefault="006B44E0" w:rsidP="006B44E0">
      <w:pPr>
        <w:pStyle w:val="Akapitzlist"/>
        <w:numPr>
          <w:ilvl w:val="0"/>
          <w:numId w:val="4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>list motywacyjny</w:t>
      </w:r>
      <w:r w:rsidR="00E42ACF" w:rsidRPr="00503A90">
        <w:rPr>
          <w:rFonts w:ascii="Times New Roman CE" w:hAnsi="Times New Roman CE"/>
          <w:sz w:val="24"/>
          <w:szCs w:val="24"/>
        </w:rPr>
        <w:t xml:space="preserve"> uzasadniający przystąpienie do </w:t>
      </w:r>
      <w:r w:rsidR="0069348F" w:rsidRPr="00503A90">
        <w:rPr>
          <w:rFonts w:ascii="Times New Roman CE" w:hAnsi="Times New Roman CE"/>
          <w:sz w:val="24"/>
          <w:szCs w:val="24"/>
        </w:rPr>
        <w:t>konkursu</w:t>
      </w:r>
      <w:r w:rsidRPr="00503A90">
        <w:rPr>
          <w:rFonts w:ascii="Times New Roman CE" w:hAnsi="Times New Roman CE"/>
          <w:sz w:val="24"/>
          <w:szCs w:val="24"/>
        </w:rPr>
        <w:t xml:space="preserve"> (podpisany odręcznie); </w:t>
      </w:r>
    </w:p>
    <w:p w14:paraId="0850D332" w14:textId="77777777" w:rsidR="006B44E0" w:rsidRPr="00503A90" w:rsidRDefault="006B44E0" w:rsidP="006B44E0">
      <w:pPr>
        <w:pStyle w:val="Akapitzlist"/>
        <w:numPr>
          <w:ilvl w:val="0"/>
          <w:numId w:val="4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>wy</w:t>
      </w:r>
      <w:r w:rsidR="00503A90" w:rsidRPr="00503A90">
        <w:rPr>
          <w:rFonts w:ascii="Times New Roman CE" w:hAnsi="Times New Roman CE"/>
          <w:sz w:val="24"/>
          <w:szCs w:val="24"/>
        </w:rPr>
        <w:t>pełniony kwestionariusz osobowy dla osoby</w:t>
      </w:r>
      <w:r w:rsidR="00C53984">
        <w:rPr>
          <w:rFonts w:ascii="Times New Roman CE" w:hAnsi="Times New Roman CE"/>
          <w:sz w:val="24"/>
          <w:szCs w:val="24"/>
        </w:rPr>
        <w:t xml:space="preserve"> ubiegającej się o zatrudnienie;</w:t>
      </w:r>
      <w:r w:rsidRPr="00503A90">
        <w:rPr>
          <w:rFonts w:ascii="Times New Roman CE" w:hAnsi="Times New Roman CE"/>
          <w:sz w:val="24"/>
          <w:szCs w:val="24"/>
        </w:rPr>
        <w:t xml:space="preserve"> </w:t>
      </w:r>
    </w:p>
    <w:p w14:paraId="1FC2D1AC" w14:textId="77777777" w:rsidR="006B44E0" w:rsidRPr="00503A90" w:rsidRDefault="006B44E0" w:rsidP="006B44E0">
      <w:pPr>
        <w:pStyle w:val="Akapitzlist"/>
        <w:numPr>
          <w:ilvl w:val="0"/>
          <w:numId w:val="4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>dokument poświadczający wykształcenie</w:t>
      </w:r>
      <w:r w:rsidR="001F6C38" w:rsidRPr="00503A90">
        <w:rPr>
          <w:rFonts w:ascii="Times New Roman CE" w:hAnsi="Times New Roman CE"/>
          <w:sz w:val="24"/>
          <w:szCs w:val="24"/>
        </w:rPr>
        <w:t xml:space="preserve"> i staż pracy</w:t>
      </w:r>
      <w:r w:rsidRPr="00503A90">
        <w:rPr>
          <w:rFonts w:ascii="Times New Roman CE" w:hAnsi="Times New Roman CE"/>
          <w:sz w:val="24"/>
          <w:szCs w:val="24"/>
        </w:rPr>
        <w:t xml:space="preserve"> (dyplom lub zaświadczenie o stanie ukończonej szkoły wyższej, zaświadczenia</w:t>
      </w:r>
      <w:r w:rsidR="001F6C38" w:rsidRPr="00503A90">
        <w:rPr>
          <w:rFonts w:ascii="Times New Roman CE" w:hAnsi="Times New Roman CE"/>
          <w:sz w:val="24"/>
          <w:szCs w:val="24"/>
        </w:rPr>
        <w:t>, świadectwa pracy</w:t>
      </w:r>
      <w:r w:rsidR="00C53984">
        <w:rPr>
          <w:rFonts w:ascii="Times New Roman CE" w:hAnsi="Times New Roman CE"/>
          <w:sz w:val="24"/>
          <w:szCs w:val="24"/>
        </w:rPr>
        <w:t>);</w:t>
      </w:r>
      <w:r w:rsidRPr="00503A90">
        <w:rPr>
          <w:rFonts w:ascii="Times New Roman CE" w:hAnsi="Times New Roman CE"/>
          <w:sz w:val="24"/>
          <w:szCs w:val="24"/>
        </w:rPr>
        <w:t xml:space="preserve"> </w:t>
      </w:r>
    </w:p>
    <w:p w14:paraId="0FF28948" w14:textId="77777777" w:rsidR="006B44E0" w:rsidRPr="00503A90" w:rsidRDefault="006B44E0" w:rsidP="006B44E0">
      <w:pPr>
        <w:pStyle w:val="Akapitzlist"/>
        <w:numPr>
          <w:ilvl w:val="0"/>
          <w:numId w:val="4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>inne, dodatkowe dokumenty świadczą</w:t>
      </w:r>
      <w:r w:rsidR="00C53984">
        <w:rPr>
          <w:rFonts w:ascii="Times New Roman CE" w:hAnsi="Times New Roman CE"/>
          <w:sz w:val="24"/>
          <w:szCs w:val="24"/>
        </w:rPr>
        <w:t>ce o posiadanych kwalifikacjach;</w:t>
      </w:r>
      <w:r w:rsidRPr="00503A90">
        <w:rPr>
          <w:rFonts w:ascii="Times New Roman CE" w:hAnsi="Times New Roman CE"/>
          <w:sz w:val="24"/>
          <w:szCs w:val="24"/>
        </w:rPr>
        <w:t xml:space="preserve"> </w:t>
      </w:r>
    </w:p>
    <w:p w14:paraId="668941CE" w14:textId="77777777" w:rsidR="00E42ACF" w:rsidRPr="00503A90" w:rsidRDefault="006B44E0" w:rsidP="006B44E0">
      <w:pPr>
        <w:pStyle w:val="Akapitzlist"/>
        <w:numPr>
          <w:ilvl w:val="0"/>
          <w:numId w:val="4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lastRenderedPageBreak/>
        <w:t>oświadczenie o niekaralności za przestępstwo umyślne, ścigane z oskarżenia publicznego</w:t>
      </w:r>
      <w:r w:rsidR="00C53984">
        <w:rPr>
          <w:rFonts w:ascii="Times New Roman CE" w:hAnsi="Times New Roman CE"/>
          <w:sz w:val="24"/>
          <w:szCs w:val="24"/>
        </w:rPr>
        <w:t>;</w:t>
      </w:r>
    </w:p>
    <w:p w14:paraId="3AAE73F2" w14:textId="77777777" w:rsidR="006B44E0" w:rsidRPr="00503A90" w:rsidRDefault="006B44E0" w:rsidP="006B44E0">
      <w:pPr>
        <w:pStyle w:val="Akapitzlist"/>
        <w:numPr>
          <w:ilvl w:val="0"/>
          <w:numId w:val="4"/>
        </w:numPr>
        <w:spacing w:after="0" w:line="240" w:lineRule="auto"/>
        <w:jc w:val="left"/>
        <w:rPr>
          <w:rFonts w:ascii="Times New Roman CE" w:hAnsi="Times New Roman CE"/>
          <w:b/>
          <w:sz w:val="24"/>
          <w:szCs w:val="24"/>
        </w:rPr>
      </w:pPr>
      <w:r w:rsidRPr="00503A90">
        <w:rPr>
          <w:rFonts w:ascii="Times New Roman CE" w:hAnsi="Times New Roman CE"/>
          <w:b/>
          <w:sz w:val="24"/>
          <w:szCs w:val="24"/>
        </w:rPr>
        <w:t xml:space="preserve"> </w:t>
      </w:r>
      <w:r w:rsidR="00E42ACF" w:rsidRPr="00503A90">
        <w:rPr>
          <w:rFonts w:ascii="Times New Roman" w:hAnsi="Times New Roman" w:cs="Times New Roman"/>
          <w:b/>
          <w:sz w:val="24"/>
          <w:szCs w:val="24"/>
        </w:rPr>
        <w:t>pisemna koncepcja funkcjonowania, promo</w:t>
      </w:r>
      <w:r w:rsidR="00C53984">
        <w:rPr>
          <w:rFonts w:ascii="Times New Roman" w:hAnsi="Times New Roman" w:cs="Times New Roman"/>
          <w:b/>
          <w:sz w:val="24"/>
          <w:szCs w:val="24"/>
        </w:rPr>
        <w:t>cji i rozwoju Gminy Czerniejewo;</w:t>
      </w:r>
    </w:p>
    <w:p w14:paraId="51A2EB45" w14:textId="77777777" w:rsidR="006B44E0" w:rsidRPr="00503A90" w:rsidRDefault="006B44E0" w:rsidP="006B44E0">
      <w:pPr>
        <w:pStyle w:val="Akapitzlist"/>
        <w:numPr>
          <w:ilvl w:val="0"/>
          <w:numId w:val="4"/>
        </w:numPr>
        <w:spacing w:after="12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 xml:space="preserve">kopia dokumentu potwierdzającego niepełnosprawność w przypadku kandydata, który zamierza skorzystać z uprawnienia o którym mowa w art.l3a ust.2 ustawy z dnia 21 listopada 2008 </w:t>
      </w:r>
      <w:r w:rsidR="00C53984">
        <w:rPr>
          <w:rFonts w:ascii="Times New Roman CE" w:hAnsi="Times New Roman CE"/>
          <w:sz w:val="24"/>
          <w:szCs w:val="24"/>
        </w:rPr>
        <w:t>r. o pracownikach samorządowych;</w:t>
      </w:r>
      <w:r w:rsidRPr="00503A90">
        <w:rPr>
          <w:rFonts w:ascii="Times New Roman CE" w:hAnsi="Times New Roman CE"/>
          <w:sz w:val="24"/>
          <w:szCs w:val="24"/>
        </w:rPr>
        <w:t xml:space="preserve"> </w:t>
      </w:r>
    </w:p>
    <w:p w14:paraId="7228A688" w14:textId="77777777" w:rsidR="003545C4" w:rsidRDefault="003545C4" w:rsidP="006B44E0">
      <w:pPr>
        <w:spacing w:after="120" w:line="240" w:lineRule="auto"/>
        <w:jc w:val="left"/>
        <w:rPr>
          <w:rFonts w:ascii="Times New Roman CE" w:hAnsi="Times New Roman CE"/>
          <w:b/>
          <w:sz w:val="24"/>
          <w:szCs w:val="24"/>
        </w:rPr>
      </w:pPr>
    </w:p>
    <w:p w14:paraId="1C89A1E6" w14:textId="77777777" w:rsidR="006B44E0" w:rsidRPr="006B44E0" w:rsidRDefault="006B44E0" w:rsidP="006B44E0">
      <w:pPr>
        <w:spacing w:after="120" w:line="240" w:lineRule="auto"/>
        <w:jc w:val="left"/>
        <w:rPr>
          <w:rFonts w:ascii="Times New Roman CE" w:hAnsi="Times New Roman CE"/>
          <w:b/>
          <w:sz w:val="24"/>
          <w:szCs w:val="24"/>
        </w:rPr>
      </w:pPr>
      <w:r w:rsidRPr="006B44E0">
        <w:rPr>
          <w:rFonts w:ascii="Times New Roman CE" w:hAnsi="Times New Roman CE"/>
          <w:b/>
          <w:sz w:val="24"/>
          <w:szCs w:val="24"/>
        </w:rPr>
        <w:t xml:space="preserve">V. Warunki pracy: </w:t>
      </w:r>
    </w:p>
    <w:p w14:paraId="6714BD02" w14:textId="77777777" w:rsidR="006B44E0" w:rsidRPr="00503A90" w:rsidRDefault="001259B1" w:rsidP="006B44E0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>umowa o pracę w wymiarze pełnego etatu</w:t>
      </w:r>
      <w:r w:rsidR="00C53984">
        <w:rPr>
          <w:rFonts w:ascii="Times New Roman CE" w:hAnsi="Times New Roman CE"/>
          <w:sz w:val="24"/>
          <w:szCs w:val="24"/>
        </w:rPr>
        <w:t>;</w:t>
      </w:r>
    </w:p>
    <w:p w14:paraId="21A3E85E" w14:textId="77777777" w:rsidR="006B44E0" w:rsidRPr="00503A90" w:rsidRDefault="001259B1" w:rsidP="006B44E0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>miejsce wykonywania pracy</w:t>
      </w:r>
      <w:r w:rsidR="006B44E0" w:rsidRPr="00503A90">
        <w:rPr>
          <w:rFonts w:ascii="Times New Roman CE" w:hAnsi="Times New Roman CE"/>
          <w:sz w:val="24"/>
          <w:szCs w:val="24"/>
        </w:rPr>
        <w:t>: Urząd Miasta i Gminy Czerniejewo ul. Poznańska 8, 62-250 Cze</w:t>
      </w:r>
      <w:r w:rsidR="009E158C" w:rsidRPr="00503A90">
        <w:rPr>
          <w:rFonts w:ascii="Times New Roman CE" w:hAnsi="Times New Roman CE"/>
          <w:sz w:val="24"/>
          <w:szCs w:val="24"/>
        </w:rPr>
        <w:t>rn</w:t>
      </w:r>
      <w:r w:rsidR="00C53984">
        <w:rPr>
          <w:rFonts w:ascii="Times New Roman CE" w:hAnsi="Times New Roman CE"/>
          <w:sz w:val="24"/>
          <w:szCs w:val="24"/>
        </w:rPr>
        <w:t>iejewo;</w:t>
      </w:r>
      <w:r w:rsidR="006B44E0" w:rsidRPr="00503A90">
        <w:rPr>
          <w:rFonts w:ascii="Times New Roman CE" w:hAnsi="Times New Roman CE"/>
          <w:sz w:val="24"/>
          <w:szCs w:val="24"/>
        </w:rPr>
        <w:t xml:space="preserve"> </w:t>
      </w:r>
    </w:p>
    <w:p w14:paraId="2816348B" w14:textId="77777777" w:rsidR="00E906AA" w:rsidRPr="00503A90" w:rsidRDefault="001259B1" w:rsidP="006B44E0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 xml:space="preserve">specyfikacja pracy: praca przy komputerze powyżej 4 godzin, praca </w:t>
      </w:r>
      <w:r w:rsidR="006B44E0" w:rsidRPr="00503A90">
        <w:rPr>
          <w:rFonts w:ascii="Times New Roman CE" w:hAnsi="Times New Roman CE"/>
          <w:sz w:val="24"/>
          <w:szCs w:val="24"/>
        </w:rPr>
        <w:t xml:space="preserve"> administracyjno - biurowa z wykorzystaniem komputera oraz urządzeń biurow</w:t>
      </w:r>
      <w:r w:rsidR="00C53984">
        <w:rPr>
          <w:rFonts w:ascii="Times New Roman CE" w:hAnsi="Times New Roman CE"/>
          <w:sz w:val="24"/>
          <w:szCs w:val="24"/>
        </w:rPr>
        <w:t>ych;</w:t>
      </w:r>
    </w:p>
    <w:p w14:paraId="76EA7C87" w14:textId="77777777" w:rsidR="006B44E0" w:rsidRPr="00503A90" w:rsidRDefault="00E906AA" w:rsidP="006B44E0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 CE" w:hAnsi="Times New Roman CE"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>wynagrodzenie: zgodnie z rozporządzeniem Rady Ministrów z dnia 15 maja 2018 r. w sprawie wynagradzania pracowników samorządowych i regulaminu wynagradzania pracowników w Urzędzie Miasta i Gminy Czerniejewo</w:t>
      </w:r>
      <w:r w:rsidR="00C53984">
        <w:rPr>
          <w:rFonts w:ascii="Times New Roman CE" w:hAnsi="Times New Roman CE"/>
          <w:sz w:val="24"/>
          <w:szCs w:val="24"/>
        </w:rPr>
        <w:t>;</w:t>
      </w:r>
      <w:r w:rsidR="006B44E0" w:rsidRPr="00503A90">
        <w:rPr>
          <w:rFonts w:ascii="Times New Roman CE" w:hAnsi="Times New Roman CE"/>
          <w:sz w:val="24"/>
          <w:szCs w:val="24"/>
        </w:rPr>
        <w:t xml:space="preserve"> </w:t>
      </w:r>
    </w:p>
    <w:p w14:paraId="1CB8448D" w14:textId="55489E5E" w:rsidR="00E906AA" w:rsidRPr="00503A90" w:rsidRDefault="00E906AA" w:rsidP="006B44E0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 CE" w:hAnsi="Times New Roman CE"/>
          <w:b/>
          <w:sz w:val="24"/>
          <w:szCs w:val="24"/>
        </w:rPr>
      </w:pPr>
      <w:r w:rsidRPr="00503A90">
        <w:rPr>
          <w:rFonts w:ascii="Times New Roman CE" w:hAnsi="Times New Roman CE"/>
          <w:sz w:val="24"/>
          <w:szCs w:val="24"/>
        </w:rPr>
        <w:t xml:space="preserve">gotowość podjęcia pracy </w:t>
      </w:r>
      <w:r w:rsidR="0079532F">
        <w:rPr>
          <w:rFonts w:ascii="Times New Roman CE" w:hAnsi="Times New Roman CE"/>
          <w:b/>
          <w:sz w:val="24"/>
          <w:szCs w:val="24"/>
        </w:rPr>
        <w:t>18</w:t>
      </w:r>
      <w:r w:rsidRPr="00503A90">
        <w:rPr>
          <w:rFonts w:ascii="Times New Roman CE" w:hAnsi="Times New Roman CE"/>
          <w:b/>
          <w:sz w:val="24"/>
          <w:szCs w:val="24"/>
        </w:rPr>
        <w:t>.0</w:t>
      </w:r>
      <w:r w:rsidR="0079532F">
        <w:rPr>
          <w:rFonts w:ascii="Times New Roman CE" w:hAnsi="Times New Roman CE"/>
          <w:b/>
          <w:sz w:val="24"/>
          <w:szCs w:val="24"/>
        </w:rPr>
        <w:t>3</w:t>
      </w:r>
      <w:r w:rsidRPr="00503A90">
        <w:rPr>
          <w:rFonts w:ascii="Times New Roman CE" w:hAnsi="Times New Roman CE"/>
          <w:b/>
          <w:sz w:val="24"/>
          <w:szCs w:val="24"/>
        </w:rPr>
        <w:t>.202</w:t>
      </w:r>
      <w:r w:rsidR="0079532F">
        <w:rPr>
          <w:rFonts w:ascii="Times New Roman CE" w:hAnsi="Times New Roman CE"/>
          <w:b/>
          <w:sz w:val="24"/>
          <w:szCs w:val="24"/>
        </w:rPr>
        <w:t>4</w:t>
      </w:r>
      <w:r w:rsidRPr="00503A90">
        <w:rPr>
          <w:rFonts w:ascii="Times New Roman CE" w:hAnsi="Times New Roman CE"/>
          <w:b/>
          <w:sz w:val="24"/>
          <w:szCs w:val="24"/>
        </w:rPr>
        <w:t xml:space="preserve"> r.</w:t>
      </w:r>
    </w:p>
    <w:p w14:paraId="642A924A" w14:textId="77777777" w:rsidR="006B44E0" w:rsidRPr="00E906AA" w:rsidRDefault="006B44E0" w:rsidP="006B44E0">
      <w:pPr>
        <w:rPr>
          <w:rFonts w:ascii="Times New Roman CE" w:hAnsi="Times New Roman CE"/>
          <w:b/>
          <w:sz w:val="24"/>
          <w:szCs w:val="24"/>
        </w:rPr>
      </w:pPr>
    </w:p>
    <w:p w14:paraId="503AFC25" w14:textId="77777777" w:rsidR="006B44E0" w:rsidRPr="006B44E0" w:rsidRDefault="006B44E0" w:rsidP="006B44E0">
      <w:pPr>
        <w:jc w:val="left"/>
        <w:rPr>
          <w:rFonts w:ascii="Times New Roman CE" w:hAnsi="Times New Roman CE"/>
          <w:b/>
          <w:sz w:val="24"/>
          <w:szCs w:val="24"/>
        </w:rPr>
      </w:pPr>
      <w:r w:rsidRPr="006B44E0">
        <w:rPr>
          <w:rFonts w:ascii="Times New Roman CE" w:hAnsi="Times New Roman CE"/>
          <w:b/>
          <w:sz w:val="24"/>
          <w:szCs w:val="24"/>
        </w:rPr>
        <w:t>VI. Inne informacje:</w:t>
      </w:r>
    </w:p>
    <w:p w14:paraId="01E7FA6D" w14:textId="77777777" w:rsidR="006B44E0" w:rsidRDefault="006B44E0" w:rsidP="001F6C38">
      <w:p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ab/>
      </w:r>
      <w:r w:rsidRPr="006B44E0">
        <w:rPr>
          <w:rFonts w:ascii="Times New Roman CE" w:hAnsi="Times New Roman CE"/>
          <w:sz w:val="24"/>
          <w:szCs w:val="24"/>
        </w:rPr>
        <w:t xml:space="preserve">Wskaźnik zatrudnienia osób niepełnosprawnych, w rozumieniu przepisów o rehabilitacji zawodowej i społecznej oraz zatrudnieniu osób niepełnosprawnych, w Urzędzie Miasta i Gminy Czerniejewo w miesiącu poprzedzającym datę upublicznienia ogłoszenia naboru jest niższy niż 6%. </w:t>
      </w:r>
    </w:p>
    <w:p w14:paraId="14E49AF4" w14:textId="67966C83" w:rsidR="00F8480E" w:rsidRPr="00F8480E" w:rsidRDefault="00F8480E" w:rsidP="00F84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przetwarzanie moich danych osobowych, zawartych w ofercie pracy dla potrzeb niezbędnych do realizacji procesu rekrutacji, zgodnie z ustawą z dnia 10 maja 2018 r. o ochronie danych osobowych(Dz. U z 2019, poz. 1781 ) oraz ustawą z dnia 21 listopada 2008 r. o pracownikach samorządowych (Dz. U z 2022 r., poz. 530) oraz Rozporządzeniem Parlamentu Europejskiego i Rady (UE) 2016/679 z dnia 27 kwietnia 2016 r. w sprawie ochrony osób fizycznych w związku z przetwarzaniem danych osobowych i w sprawie swobodnego przepływu takich danych oraz uchylenia dyrektywy 95/46/W.</w:t>
      </w:r>
    </w:p>
    <w:p w14:paraId="3B7ED90D" w14:textId="77777777" w:rsidR="006B44E0" w:rsidRPr="001F6C38" w:rsidRDefault="006B44E0" w:rsidP="001F6C38">
      <w:pPr>
        <w:jc w:val="left"/>
        <w:rPr>
          <w:rFonts w:ascii="Times New Roman CE" w:hAnsi="Times New Roman CE"/>
          <w:b/>
          <w:sz w:val="24"/>
          <w:szCs w:val="24"/>
        </w:rPr>
      </w:pPr>
      <w:r w:rsidRPr="001F6C38">
        <w:rPr>
          <w:rFonts w:ascii="Times New Roman CE" w:hAnsi="Times New Roman CE"/>
          <w:b/>
          <w:sz w:val="24"/>
          <w:szCs w:val="24"/>
        </w:rPr>
        <w:t xml:space="preserve">VII. Miejsce i termin składania dokumentów: </w:t>
      </w:r>
    </w:p>
    <w:p w14:paraId="0C599D12" w14:textId="40819CD8" w:rsidR="006B44E0" w:rsidRPr="00503A90" w:rsidRDefault="006B44E0" w:rsidP="001F6C38">
      <w:pPr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ab/>
      </w:r>
      <w:r w:rsidRPr="00503A90">
        <w:rPr>
          <w:rFonts w:ascii="Times New Roman CE" w:hAnsi="Times New Roman CE"/>
          <w:sz w:val="24"/>
          <w:szCs w:val="24"/>
        </w:rPr>
        <w:t>Wymagane dokumenty aplikacyjne należy składać osobiście w siedzibie Urzędu Miasta i Gminy Czerniejewo, pocztą elektroniczną na adres: urzad@czerniejewo.pl w przypadku posiadanych uprawnień do podpisu elektronicznego lub pocztą na adre</w:t>
      </w:r>
      <w:r w:rsidR="001F6C38" w:rsidRPr="00503A90">
        <w:rPr>
          <w:rFonts w:ascii="Times New Roman CE" w:hAnsi="Times New Roman CE"/>
          <w:sz w:val="24"/>
          <w:szCs w:val="24"/>
        </w:rPr>
        <w:t>s Urząd Miasta i Gminy Czerniej</w:t>
      </w:r>
      <w:r w:rsidRPr="00503A90">
        <w:rPr>
          <w:rFonts w:ascii="Times New Roman CE" w:hAnsi="Times New Roman CE"/>
          <w:sz w:val="24"/>
          <w:szCs w:val="24"/>
        </w:rPr>
        <w:t>ewo, u</w:t>
      </w:r>
      <w:r w:rsidR="001F6C38" w:rsidRPr="00503A90">
        <w:rPr>
          <w:rFonts w:ascii="Times New Roman CE" w:hAnsi="Times New Roman CE"/>
          <w:sz w:val="24"/>
          <w:szCs w:val="24"/>
        </w:rPr>
        <w:t>l. Poznańska 8, 62-250 Czerniej</w:t>
      </w:r>
      <w:r w:rsidRPr="00503A90">
        <w:rPr>
          <w:rFonts w:ascii="Times New Roman CE" w:hAnsi="Times New Roman CE"/>
          <w:sz w:val="24"/>
          <w:szCs w:val="24"/>
        </w:rPr>
        <w:t>ewo z dopiskiem:</w:t>
      </w:r>
      <w:r w:rsidR="006860E0" w:rsidRPr="00503A90">
        <w:rPr>
          <w:rFonts w:ascii="Times New Roman CE" w:hAnsi="Times New Roman CE"/>
          <w:sz w:val="24"/>
          <w:szCs w:val="24"/>
        </w:rPr>
        <w:t xml:space="preserve"> "Dotyczy naboru na stanowisko Podinspektor</w:t>
      </w:r>
      <w:r w:rsidR="00E42ACF" w:rsidRPr="00503A90">
        <w:rPr>
          <w:rFonts w:ascii="Times New Roman CE" w:hAnsi="Times New Roman CE"/>
          <w:sz w:val="24"/>
          <w:szCs w:val="24"/>
        </w:rPr>
        <w:t xml:space="preserve"> ds.</w:t>
      </w:r>
      <w:r w:rsidR="00656948">
        <w:rPr>
          <w:rFonts w:ascii="Times New Roman CE" w:hAnsi="Times New Roman CE"/>
          <w:sz w:val="24"/>
          <w:szCs w:val="24"/>
        </w:rPr>
        <w:t xml:space="preserve"> </w:t>
      </w:r>
      <w:r w:rsidR="00E42ACF" w:rsidRPr="00503A90">
        <w:rPr>
          <w:rFonts w:ascii="Times New Roman CE" w:hAnsi="Times New Roman CE"/>
          <w:sz w:val="24"/>
          <w:szCs w:val="24"/>
        </w:rPr>
        <w:t>Promocji</w:t>
      </w:r>
      <w:r w:rsidRPr="00503A90">
        <w:rPr>
          <w:rFonts w:ascii="Times New Roman CE" w:hAnsi="Times New Roman CE"/>
          <w:sz w:val="24"/>
          <w:szCs w:val="24"/>
        </w:rPr>
        <w:t xml:space="preserve"> Urzędu Miasta i Gminy Czerniejewo" w termi</w:t>
      </w:r>
      <w:r w:rsidR="0049569B" w:rsidRPr="00503A90">
        <w:rPr>
          <w:rFonts w:ascii="Times New Roman CE" w:hAnsi="Times New Roman CE"/>
          <w:sz w:val="24"/>
          <w:szCs w:val="24"/>
        </w:rPr>
        <w:t xml:space="preserve">nie </w:t>
      </w:r>
      <w:r w:rsidR="00656948">
        <w:rPr>
          <w:rFonts w:ascii="Times New Roman CE" w:hAnsi="Times New Roman CE"/>
          <w:b/>
          <w:sz w:val="24"/>
          <w:szCs w:val="24"/>
        </w:rPr>
        <w:t xml:space="preserve">do dnia </w:t>
      </w:r>
      <w:r w:rsidR="0079532F">
        <w:rPr>
          <w:rFonts w:ascii="Times New Roman CE" w:hAnsi="Times New Roman CE"/>
          <w:b/>
          <w:sz w:val="24"/>
          <w:szCs w:val="24"/>
        </w:rPr>
        <w:t>28</w:t>
      </w:r>
      <w:r w:rsidR="00656948">
        <w:rPr>
          <w:rFonts w:ascii="Times New Roman CE" w:hAnsi="Times New Roman CE"/>
          <w:b/>
          <w:sz w:val="24"/>
          <w:szCs w:val="24"/>
        </w:rPr>
        <w:t>.0</w:t>
      </w:r>
      <w:r w:rsidR="0079532F">
        <w:rPr>
          <w:rFonts w:ascii="Times New Roman CE" w:hAnsi="Times New Roman CE"/>
          <w:b/>
          <w:sz w:val="24"/>
          <w:szCs w:val="24"/>
        </w:rPr>
        <w:t>2</w:t>
      </w:r>
      <w:r w:rsidR="00EF5D30" w:rsidRPr="00503A90">
        <w:rPr>
          <w:rFonts w:ascii="Times New Roman CE" w:hAnsi="Times New Roman CE"/>
          <w:b/>
          <w:sz w:val="24"/>
          <w:szCs w:val="24"/>
        </w:rPr>
        <w:t>.202</w:t>
      </w:r>
      <w:r w:rsidR="0079532F">
        <w:rPr>
          <w:rFonts w:ascii="Times New Roman CE" w:hAnsi="Times New Roman CE"/>
          <w:b/>
          <w:sz w:val="24"/>
          <w:szCs w:val="24"/>
        </w:rPr>
        <w:t>4</w:t>
      </w:r>
      <w:r w:rsidRPr="00503A90">
        <w:rPr>
          <w:rFonts w:ascii="Times New Roman CE" w:hAnsi="Times New Roman CE"/>
          <w:b/>
          <w:sz w:val="24"/>
          <w:szCs w:val="24"/>
        </w:rPr>
        <w:t xml:space="preserve"> r. do godz.12:00</w:t>
      </w:r>
      <w:r w:rsidRPr="00503A90">
        <w:rPr>
          <w:rFonts w:ascii="Times New Roman CE" w:hAnsi="Times New Roman CE"/>
          <w:sz w:val="24"/>
          <w:szCs w:val="24"/>
        </w:rPr>
        <w:t xml:space="preserve"> (nie krócej niż 10 dni od dnia opublikowania na stronie BlP), decyduje data wpływu do Urzędu. Aplikacje, które wpłyną do Urzędu po wyżej określonym terminie nie będą rozpatrywane. Informacja o wyniku naboru będzie umieszczona bez zbędnej zwłoki na stronie internetowej Biuletynu Informacji Publicznej oraz na tablicy ogłoszeń Urzędu przy ul. Poznańskiej 8. Wymagane dokumenty aplikacyjne: list motywacyjny, CV powinny być, z podaniem telefonu kontaktowego, opatrzone klauzulą: "Wyrażam zgodę na </w:t>
      </w:r>
      <w:r w:rsidRPr="00503A90">
        <w:rPr>
          <w:rFonts w:ascii="Times New Roman CE" w:hAnsi="Times New Roman CE"/>
          <w:sz w:val="24"/>
          <w:szCs w:val="24"/>
        </w:rPr>
        <w:lastRenderedPageBreak/>
        <w:t xml:space="preserve">przetwarzanie moich danych osobowych, zawartych w ofercie pracy dla potrzeb niezbędnych do realizacji procesu rekrutacji, zgodnie </w:t>
      </w:r>
      <w:r w:rsidR="001F6C38" w:rsidRPr="00503A90">
        <w:rPr>
          <w:rFonts w:ascii="Times New Roman CE" w:hAnsi="Times New Roman CE"/>
          <w:sz w:val="24"/>
          <w:szCs w:val="24"/>
        </w:rPr>
        <w:t>z ustawą z dnia 10 maja 2018</w:t>
      </w:r>
      <w:r w:rsidRPr="00503A90">
        <w:rPr>
          <w:rFonts w:ascii="Times New Roman CE" w:hAnsi="Times New Roman CE"/>
          <w:sz w:val="24"/>
          <w:szCs w:val="24"/>
        </w:rPr>
        <w:t xml:space="preserve"> r. o ochronie danych osobowych (</w:t>
      </w:r>
      <w:r w:rsidR="00656948">
        <w:rPr>
          <w:rFonts w:ascii="Times New Roman CE" w:hAnsi="Times New Roman CE"/>
          <w:sz w:val="24"/>
          <w:szCs w:val="24"/>
        </w:rPr>
        <w:t xml:space="preserve">Dz. U z 2019, poz. 1781 </w:t>
      </w:r>
      <w:r w:rsidRPr="00503A90">
        <w:rPr>
          <w:rFonts w:ascii="Times New Roman CE" w:hAnsi="Times New Roman CE"/>
          <w:sz w:val="24"/>
          <w:szCs w:val="24"/>
        </w:rPr>
        <w:t xml:space="preserve"> ) oraz ustawą z dnia 21 listopada 2008 r. o pracownikach samorządowych </w:t>
      </w:r>
      <w:r w:rsidR="001F6C38" w:rsidRPr="00503A90">
        <w:rPr>
          <w:rFonts w:ascii="Times New Roman CE" w:hAnsi="Times New Roman CE"/>
          <w:sz w:val="24"/>
          <w:szCs w:val="24"/>
        </w:rPr>
        <w:t>(Dz. U z 20</w:t>
      </w:r>
      <w:r w:rsidR="00296E1E">
        <w:rPr>
          <w:rFonts w:ascii="Times New Roman CE" w:hAnsi="Times New Roman CE"/>
          <w:sz w:val="24"/>
          <w:szCs w:val="24"/>
        </w:rPr>
        <w:t>22</w:t>
      </w:r>
      <w:r w:rsidR="001F6C38" w:rsidRPr="00503A90">
        <w:rPr>
          <w:rFonts w:ascii="Times New Roman CE" w:hAnsi="Times New Roman CE"/>
          <w:sz w:val="24"/>
          <w:szCs w:val="24"/>
        </w:rPr>
        <w:t xml:space="preserve"> r., poz. </w:t>
      </w:r>
      <w:r w:rsidR="00296E1E">
        <w:rPr>
          <w:rFonts w:ascii="Times New Roman CE" w:hAnsi="Times New Roman CE"/>
          <w:sz w:val="24"/>
          <w:szCs w:val="24"/>
        </w:rPr>
        <w:t>530</w:t>
      </w:r>
      <w:r w:rsidR="001F6C38" w:rsidRPr="00503A90">
        <w:rPr>
          <w:rFonts w:ascii="Times New Roman CE" w:hAnsi="Times New Roman CE"/>
          <w:sz w:val="24"/>
          <w:szCs w:val="24"/>
        </w:rPr>
        <w:t>).</w:t>
      </w:r>
      <w:r w:rsidRPr="00503A90">
        <w:rPr>
          <w:rFonts w:ascii="Times New Roman CE" w:hAnsi="Times New Roman CE"/>
          <w:sz w:val="24"/>
          <w:szCs w:val="24"/>
        </w:rPr>
        <w:t>"</w:t>
      </w:r>
    </w:p>
    <w:p w14:paraId="64EB81BF" w14:textId="77777777" w:rsidR="001F6C38" w:rsidRDefault="001F6C38" w:rsidP="001F6C38">
      <w:pPr>
        <w:jc w:val="both"/>
        <w:rPr>
          <w:rFonts w:ascii="Times New Roman CE" w:hAnsi="Times New Roman CE"/>
          <w:sz w:val="24"/>
          <w:szCs w:val="24"/>
        </w:rPr>
      </w:pPr>
    </w:p>
    <w:p w14:paraId="35F611BC" w14:textId="6E528B21" w:rsidR="00CF5A33" w:rsidRDefault="00CF5A33" w:rsidP="00CF5A33">
      <w:pPr>
        <w:spacing w:after="0" w:line="360" w:lineRule="auto"/>
        <w:jc w:val="righ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Burmistrz</w:t>
      </w:r>
    </w:p>
    <w:p w14:paraId="22E61086" w14:textId="77777777" w:rsidR="00CF5A33" w:rsidRDefault="00CF5A33" w:rsidP="00CF5A33">
      <w:pPr>
        <w:spacing w:after="0" w:line="360" w:lineRule="auto"/>
        <w:jc w:val="righ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Miasta i Gminy Czerniejewo</w:t>
      </w:r>
    </w:p>
    <w:p w14:paraId="4A0FCDC1" w14:textId="73446BBC" w:rsidR="00CF5A33" w:rsidRPr="00503A90" w:rsidRDefault="00CF5A33" w:rsidP="00CF5A33">
      <w:pPr>
        <w:spacing w:after="0" w:line="360" w:lineRule="auto"/>
        <w:jc w:val="right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/>
        <w:t>/-/ Tadeusz Szymanek</w:t>
      </w:r>
    </w:p>
    <w:sectPr w:rsidR="00CF5A33" w:rsidRPr="00503A90" w:rsidSect="002B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B0"/>
    <w:multiLevelType w:val="hybridMultilevel"/>
    <w:tmpl w:val="5C84D074"/>
    <w:lvl w:ilvl="0" w:tplc="0415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F43"/>
    <w:multiLevelType w:val="hybridMultilevel"/>
    <w:tmpl w:val="AF9CA09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06B"/>
    <w:multiLevelType w:val="hybridMultilevel"/>
    <w:tmpl w:val="178232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2B0E"/>
    <w:multiLevelType w:val="hybridMultilevel"/>
    <w:tmpl w:val="BC9899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8379A"/>
    <w:multiLevelType w:val="hybridMultilevel"/>
    <w:tmpl w:val="EE5E0E5E"/>
    <w:lvl w:ilvl="0" w:tplc="8EE4489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0519E8"/>
    <w:multiLevelType w:val="hybridMultilevel"/>
    <w:tmpl w:val="2BDCE74A"/>
    <w:lvl w:ilvl="0" w:tplc="61CEB3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B5145"/>
    <w:multiLevelType w:val="hybridMultilevel"/>
    <w:tmpl w:val="1F4AB014"/>
    <w:lvl w:ilvl="0" w:tplc="61CEB3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9681C"/>
    <w:multiLevelType w:val="hybridMultilevel"/>
    <w:tmpl w:val="3BEEAC0A"/>
    <w:lvl w:ilvl="0" w:tplc="77E86CE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4E706E"/>
    <w:multiLevelType w:val="hybridMultilevel"/>
    <w:tmpl w:val="0CFEC25C"/>
    <w:lvl w:ilvl="0" w:tplc="61CEB3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1CC8"/>
    <w:multiLevelType w:val="hybridMultilevel"/>
    <w:tmpl w:val="A23A1474"/>
    <w:lvl w:ilvl="0" w:tplc="095A24B6">
      <w:start w:val="2008"/>
      <w:numFmt w:val="decimal"/>
      <w:lvlText w:val="%1"/>
      <w:lvlJc w:val="left"/>
      <w:pPr>
        <w:ind w:left="11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D041C43"/>
    <w:multiLevelType w:val="hybridMultilevel"/>
    <w:tmpl w:val="CC36C712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301A3"/>
    <w:multiLevelType w:val="hybridMultilevel"/>
    <w:tmpl w:val="FA7E7224"/>
    <w:lvl w:ilvl="0" w:tplc="61CEB348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95086984">
    <w:abstractNumId w:val="4"/>
  </w:num>
  <w:num w:numId="2" w16cid:durableId="30692218">
    <w:abstractNumId w:val="11"/>
  </w:num>
  <w:num w:numId="3" w16cid:durableId="1236434177">
    <w:abstractNumId w:val="6"/>
  </w:num>
  <w:num w:numId="4" w16cid:durableId="338122512">
    <w:abstractNumId w:val="8"/>
  </w:num>
  <w:num w:numId="5" w16cid:durableId="1844393418">
    <w:abstractNumId w:val="5"/>
  </w:num>
  <w:num w:numId="6" w16cid:durableId="136697730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663739">
    <w:abstractNumId w:val="3"/>
  </w:num>
  <w:num w:numId="8" w16cid:durableId="172183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5354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5562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9892501">
    <w:abstractNumId w:val="0"/>
  </w:num>
  <w:num w:numId="12" w16cid:durableId="659386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E0"/>
    <w:rsid w:val="001259B1"/>
    <w:rsid w:val="001F6C38"/>
    <w:rsid w:val="00283038"/>
    <w:rsid w:val="00296E1E"/>
    <w:rsid w:val="002B6284"/>
    <w:rsid w:val="002D31CF"/>
    <w:rsid w:val="003174BF"/>
    <w:rsid w:val="003545C4"/>
    <w:rsid w:val="003B3B0D"/>
    <w:rsid w:val="0045342D"/>
    <w:rsid w:val="004644BD"/>
    <w:rsid w:val="0049569B"/>
    <w:rsid w:val="00503A90"/>
    <w:rsid w:val="005054B7"/>
    <w:rsid w:val="005371E2"/>
    <w:rsid w:val="005F0DCC"/>
    <w:rsid w:val="00601957"/>
    <w:rsid w:val="006237B7"/>
    <w:rsid w:val="00656948"/>
    <w:rsid w:val="00667410"/>
    <w:rsid w:val="006860E0"/>
    <w:rsid w:val="0069348F"/>
    <w:rsid w:val="00697115"/>
    <w:rsid w:val="006B44E0"/>
    <w:rsid w:val="007029ED"/>
    <w:rsid w:val="0079532F"/>
    <w:rsid w:val="007A6CD5"/>
    <w:rsid w:val="00843A71"/>
    <w:rsid w:val="0088113F"/>
    <w:rsid w:val="00913E14"/>
    <w:rsid w:val="009177E8"/>
    <w:rsid w:val="009B5764"/>
    <w:rsid w:val="009E158C"/>
    <w:rsid w:val="00A6798B"/>
    <w:rsid w:val="00B50328"/>
    <w:rsid w:val="00BA4B5C"/>
    <w:rsid w:val="00BD2F4D"/>
    <w:rsid w:val="00BF3356"/>
    <w:rsid w:val="00C53984"/>
    <w:rsid w:val="00C91B08"/>
    <w:rsid w:val="00CF5A33"/>
    <w:rsid w:val="00D0311C"/>
    <w:rsid w:val="00DB71DB"/>
    <w:rsid w:val="00E42ACF"/>
    <w:rsid w:val="00E906AA"/>
    <w:rsid w:val="00EF5D30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D95F"/>
  <w15:docId w15:val="{8E31D593-6760-4A6D-B979-FE73C86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5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9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D31CF"/>
    <w:rPr>
      <w:b/>
      <w:bCs/>
    </w:rPr>
  </w:style>
  <w:style w:type="paragraph" w:styleId="NormalnyWeb">
    <w:name w:val="Normal (Web)"/>
    <w:basedOn w:val="Normalny"/>
    <w:semiHidden/>
    <w:unhideWhenUsed/>
    <w:rsid w:val="00EF5D30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Nawrocki</dc:creator>
  <cp:lastModifiedBy>Ewa Gubanska</cp:lastModifiedBy>
  <cp:revision>4</cp:revision>
  <cp:lastPrinted>2021-05-31T09:19:00Z</cp:lastPrinted>
  <dcterms:created xsi:type="dcterms:W3CDTF">2024-02-19T10:28:00Z</dcterms:created>
  <dcterms:modified xsi:type="dcterms:W3CDTF">2024-02-19T10:42:00Z</dcterms:modified>
</cp:coreProperties>
</file>